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F5F" w:rsidRPr="00905060" w:rsidRDefault="00990F5F" w:rsidP="00990F5F">
      <w:pPr>
        <w:spacing w:after="0" w:line="240" w:lineRule="auto"/>
        <w:jc w:val="both"/>
        <w:rPr>
          <w:rFonts w:ascii="Times New Roman" w:eastAsia="Times New Roman" w:hAnsi="Times New Roman" w:cs="Times New Roman"/>
          <w:b/>
          <w:lang w:eastAsia="ro-RO"/>
        </w:rPr>
      </w:pPr>
      <w:r w:rsidRPr="00905060">
        <w:rPr>
          <w:rFonts w:ascii="Times New Roman" w:eastAsia="Times New Roman" w:hAnsi="Times New Roman" w:cs="Times New Roman"/>
          <w:b/>
          <w:lang w:eastAsia="ro-RO"/>
        </w:rPr>
        <w:t>CONSILIUL LOCAL MUNICIPAL CALARASI</w:t>
      </w:r>
    </w:p>
    <w:p w:rsidR="00990F5F" w:rsidRPr="00905060" w:rsidRDefault="00990F5F" w:rsidP="00990F5F">
      <w:pPr>
        <w:spacing w:after="0" w:line="240" w:lineRule="auto"/>
        <w:jc w:val="both"/>
        <w:rPr>
          <w:rFonts w:ascii="Times New Roman" w:eastAsia="Times New Roman" w:hAnsi="Times New Roman" w:cs="Times New Roman"/>
          <w:b/>
          <w:lang w:eastAsia="ro-RO"/>
        </w:rPr>
      </w:pPr>
      <w:r w:rsidRPr="00905060">
        <w:rPr>
          <w:rFonts w:ascii="Times New Roman" w:eastAsia="Times New Roman" w:hAnsi="Times New Roman" w:cs="Times New Roman"/>
          <w:b/>
          <w:lang w:eastAsia="ro-RO"/>
        </w:rPr>
        <w:t>NR.</w:t>
      </w:r>
      <w:r w:rsidRPr="00905060">
        <w:rPr>
          <w:rFonts w:ascii="Times New Roman" w:eastAsia="Times New Roman" w:hAnsi="Times New Roman" w:cs="Times New Roman"/>
          <w:b/>
          <w:color w:val="000000"/>
          <w:lang w:eastAsia="ro-RO"/>
        </w:rPr>
        <w:t xml:space="preserve"> </w:t>
      </w:r>
      <w:r w:rsidR="00792CBC" w:rsidRPr="00905060">
        <w:rPr>
          <w:rFonts w:ascii="Times New Roman" w:eastAsia="Times New Roman" w:hAnsi="Times New Roman" w:cs="Times New Roman"/>
          <w:b/>
          <w:color w:val="000000"/>
          <w:lang w:eastAsia="ro-RO"/>
        </w:rPr>
        <w:t>159645/23.10.2025</w:t>
      </w:r>
    </w:p>
    <w:p w:rsidR="00990F5F" w:rsidRPr="00905060" w:rsidRDefault="00990F5F" w:rsidP="00990F5F">
      <w:pPr>
        <w:spacing w:after="0" w:line="240" w:lineRule="auto"/>
        <w:jc w:val="both"/>
        <w:rPr>
          <w:rFonts w:ascii="Times New Roman" w:eastAsia="Times New Roman" w:hAnsi="Times New Roman" w:cs="Times New Roman"/>
          <w:b/>
          <w:lang w:val="fr-FR" w:eastAsia="ro-RO"/>
        </w:rPr>
      </w:pPr>
    </w:p>
    <w:p w:rsidR="00E86449" w:rsidRPr="00905060" w:rsidRDefault="00E86449" w:rsidP="00990F5F">
      <w:pPr>
        <w:spacing w:after="0" w:line="240" w:lineRule="auto"/>
        <w:jc w:val="both"/>
        <w:rPr>
          <w:rFonts w:ascii="Times New Roman" w:eastAsia="Times New Roman" w:hAnsi="Times New Roman" w:cs="Times New Roman"/>
          <w:b/>
          <w:lang w:val="fr-FR" w:eastAsia="ro-RO"/>
        </w:rPr>
      </w:pPr>
    </w:p>
    <w:p w:rsidR="00990F5F" w:rsidRPr="00905060" w:rsidRDefault="00990F5F" w:rsidP="00990F5F">
      <w:pPr>
        <w:spacing w:after="0" w:line="240" w:lineRule="auto"/>
        <w:jc w:val="center"/>
        <w:rPr>
          <w:rFonts w:ascii="Times New Roman" w:eastAsia="Times New Roman" w:hAnsi="Times New Roman" w:cs="Times New Roman"/>
          <w:b/>
          <w:lang w:val="fr-FR" w:eastAsia="ro-RO"/>
        </w:rPr>
      </w:pPr>
      <w:r w:rsidRPr="00905060">
        <w:rPr>
          <w:rFonts w:ascii="Times New Roman" w:eastAsia="Times New Roman" w:hAnsi="Times New Roman" w:cs="Times New Roman"/>
          <w:b/>
          <w:lang w:val="fr-FR" w:eastAsia="ro-RO"/>
        </w:rPr>
        <w:t>PROIECT DE HOTĂRÂRE</w:t>
      </w:r>
    </w:p>
    <w:p w:rsidR="00F83CE4" w:rsidRPr="00905060" w:rsidRDefault="00905060" w:rsidP="00F83CE4">
      <w:pPr>
        <w:spacing w:after="0" w:line="240" w:lineRule="auto"/>
        <w:jc w:val="center"/>
        <w:rPr>
          <w:rFonts w:ascii="Times New Roman" w:eastAsia="Times New Roman" w:hAnsi="Times New Roman" w:cs="Times New Roman"/>
          <w:b/>
          <w:color w:val="000000"/>
          <w:lang w:eastAsia="ro-RO"/>
        </w:rPr>
      </w:pPr>
      <w:proofErr w:type="spellStart"/>
      <w:r w:rsidRPr="00905060">
        <w:rPr>
          <w:rFonts w:ascii="Times New Roman" w:eastAsia="Times New Roman" w:hAnsi="Times New Roman" w:cs="Times New Roman"/>
          <w:b/>
          <w:lang w:val="fr-FR" w:eastAsia="ro-RO"/>
        </w:rPr>
        <w:t>Privind</w:t>
      </w:r>
      <w:proofErr w:type="spellEnd"/>
      <w:r w:rsidRPr="00905060">
        <w:rPr>
          <w:rFonts w:ascii="Times New Roman" w:eastAsia="Times New Roman" w:hAnsi="Times New Roman" w:cs="Times New Roman"/>
          <w:b/>
          <w:lang w:val="fr-FR" w:eastAsia="ro-RO"/>
        </w:rPr>
        <w:t xml:space="preserve"> </w:t>
      </w:r>
      <w:proofErr w:type="spellStart"/>
      <w:r w:rsidR="005F3878" w:rsidRPr="00905060">
        <w:rPr>
          <w:rFonts w:ascii="Times New Roman" w:eastAsia="Times New Roman" w:hAnsi="Times New Roman" w:cs="Times New Roman"/>
          <w:b/>
          <w:lang w:val="fr-FR" w:eastAsia="ro-RO"/>
        </w:rPr>
        <w:t>aprobarea</w:t>
      </w:r>
      <w:proofErr w:type="spellEnd"/>
      <w:r w:rsidR="00990F5F" w:rsidRPr="00905060">
        <w:rPr>
          <w:rFonts w:ascii="Times New Roman" w:eastAsia="Times New Roman" w:hAnsi="Times New Roman" w:cs="Times New Roman"/>
          <w:b/>
          <w:color w:val="000000"/>
          <w:lang w:eastAsia="ro-RO"/>
        </w:rPr>
        <w:t xml:space="preserve"> organigramei, a statului de </w:t>
      </w:r>
      <w:proofErr w:type="gramStart"/>
      <w:r w:rsidR="00990F5F" w:rsidRPr="00905060">
        <w:rPr>
          <w:rFonts w:ascii="Times New Roman" w:eastAsia="Times New Roman" w:hAnsi="Times New Roman" w:cs="Times New Roman"/>
          <w:b/>
          <w:color w:val="000000"/>
          <w:lang w:eastAsia="ro-RO"/>
        </w:rPr>
        <w:t xml:space="preserve">funcții </w:t>
      </w:r>
      <w:r w:rsidR="006D1E3F" w:rsidRPr="00905060">
        <w:rPr>
          <w:rFonts w:ascii="Times New Roman" w:eastAsia="Times New Roman" w:hAnsi="Times New Roman" w:cs="Times New Roman"/>
          <w:b/>
          <w:color w:val="000000"/>
          <w:lang w:eastAsia="ro-RO"/>
        </w:rPr>
        <w:t>,</w:t>
      </w:r>
      <w:proofErr w:type="gramEnd"/>
      <w:r w:rsidR="00990F5F" w:rsidRPr="00905060">
        <w:rPr>
          <w:rFonts w:ascii="Times New Roman" w:eastAsia="Times New Roman" w:hAnsi="Times New Roman" w:cs="Times New Roman"/>
          <w:b/>
          <w:color w:val="000000"/>
          <w:lang w:eastAsia="ro-RO"/>
        </w:rPr>
        <w:t xml:space="preserve"> a statului nominal de personal </w:t>
      </w:r>
      <w:r w:rsidR="006D1E3F" w:rsidRPr="00905060">
        <w:rPr>
          <w:rFonts w:ascii="Times New Roman" w:eastAsia="Times New Roman" w:hAnsi="Times New Roman" w:cs="Times New Roman"/>
          <w:b/>
          <w:color w:val="000000"/>
          <w:lang w:eastAsia="ro-RO"/>
        </w:rPr>
        <w:t xml:space="preserve">și a </w:t>
      </w:r>
      <w:r w:rsidR="00F83CE4" w:rsidRPr="00905060">
        <w:rPr>
          <w:rFonts w:ascii="Times New Roman" w:eastAsia="Times New Roman" w:hAnsi="Times New Roman" w:cs="Times New Roman"/>
          <w:b/>
          <w:color w:val="000000"/>
          <w:lang w:eastAsia="ro-RO"/>
        </w:rPr>
        <w:t>R</w:t>
      </w:r>
      <w:r w:rsidR="006D1E3F" w:rsidRPr="00905060">
        <w:rPr>
          <w:rFonts w:ascii="Times New Roman" w:eastAsia="Times New Roman" w:hAnsi="Times New Roman" w:cs="Times New Roman"/>
          <w:b/>
          <w:color w:val="000000"/>
          <w:lang w:eastAsia="ro-RO"/>
        </w:rPr>
        <w:t xml:space="preserve">egulamentului de </w:t>
      </w:r>
      <w:r w:rsidR="00F83CE4" w:rsidRPr="00905060">
        <w:rPr>
          <w:rFonts w:ascii="Times New Roman" w:eastAsia="Times New Roman" w:hAnsi="Times New Roman" w:cs="Times New Roman"/>
          <w:b/>
          <w:color w:val="000000"/>
          <w:lang w:eastAsia="ro-RO"/>
        </w:rPr>
        <w:t>O</w:t>
      </w:r>
      <w:r w:rsidR="006D1E3F" w:rsidRPr="00905060">
        <w:rPr>
          <w:rFonts w:ascii="Times New Roman" w:eastAsia="Times New Roman" w:hAnsi="Times New Roman" w:cs="Times New Roman"/>
          <w:b/>
          <w:color w:val="000000"/>
          <w:lang w:eastAsia="ro-RO"/>
        </w:rPr>
        <w:t xml:space="preserve">rganizare și </w:t>
      </w:r>
      <w:r w:rsidR="00F83CE4" w:rsidRPr="00905060">
        <w:rPr>
          <w:rFonts w:ascii="Times New Roman" w:eastAsia="Times New Roman" w:hAnsi="Times New Roman" w:cs="Times New Roman"/>
          <w:b/>
          <w:color w:val="000000"/>
          <w:lang w:eastAsia="ro-RO"/>
        </w:rPr>
        <w:t>F</w:t>
      </w:r>
      <w:r w:rsidR="006D1E3F" w:rsidRPr="00905060">
        <w:rPr>
          <w:rFonts w:ascii="Times New Roman" w:eastAsia="Times New Roman" w:hAnsi="Times New Roman" w:cs="Times New Roman"/>
          <w:b/>
          <w:color w:val="000000"/>
          <w:lang w:eastAsia="ro-RO"/>
        </w:rPr>
        <w:t xml:space="preserve">uncționare </w:t>
      </w:r>
      <w:r w:rsidR="00990F5F" w:rsidRPr="00905060">
        <w:rPr>
          <w:rFonts w:ascii="Times New Roman" w:eastAsia="Times New Roman" w:hAnsi="Times New Roman" w:cs="Times New Roman"/>
          <w:b/>
          <w:color w:val="000000"/>
          <w:lang w:eastAsia="ro-RO"/>
        </w:rPr>
        <w:t xml:space="preserve">ale  </w:t>
      </w:r>
      <w:r w:rsidR="00F83CE4" w:rsidRPr="00905060">
        <w:rPr>
          <w:rFonts w:ascii="Times New Roman" w:eastAsia="Times New Roman" w:hAnsi="Times New Roman" w:cs="Times New Roman"/>
          <w:b/>
          <w:color w:val="000000"/>
          <w:lang w:eastAsia="ro-RO"/>
        </w:rPr>
        <w:t>Serviciului Public Comunitar Local de Evidența Persoanelor</w:t>
      </w:r>
    </w:p>
    <w:p w:rsidR="00990F5F" w:rsidRPr="00905060" w:rsidRDefault="00990F5F" w:rsidP="00990F5F">
      <w:pPr>
        <w:tabs>
          <w:tab w:val="left" w:pos="1230"/>
        </w:tabs>
        <w:spacing w:after="0" w:line="240" w:lineRule="auto"/>
        <w:rPr>
          <w:rFonts w:ascii="Times New Roman" w:eastAsia="Times New Roman" w:hAnsi="Times New Roman" w:cs="Times New Roman"/>
          <w:b/>
          <w:lang w:val="fr-FR" w:eastAsia="ro-RO"/>
        </w:rPr>
      </w:pPr>
    </w:p>
    <w:p w:rsidR="00990F5F" w:rsidRPr="00405D6F" w:rsidRDefault="00990F5F" w:rsidP="00990F5F">
      <w:pPr>
        <w:spacing w:after="0" w:line="240" w:lineRule="auto"/>
        <w:jc w:val="both"/>
        <w:rPr>
          <w:rFonts w:ascii="Times New Roman" w:eastAsia="Times New Roman" w:hAnsi="Times New Roman" w:cs="Times New Roman"/>
          <w:lang w:val="fr-FR" w:eastAsia="ro-RO"/>
        </w:rPr>
      </w:pPr>
      <w:r w:rsidRPr="00905060">
        <w:rPr>
          <w:rFonts w:ascii="Times New Roman" w:eastAsia="Times New Roman" w:hAnsi="Times New Roman" w:cs="Times New Roman"/>
          <w:b/>
          <w:lang w:val="fr-FR" w:eastAsia="ro-RO"/>
        </w:rPr>
        <w:tab/>
      </w:r>
      <w:r w:rsidRPr="00905060">
        <w:rPr>
          <w:rFonts w:ascii="Times New Roman" w:eastAsia="Times New Roman" w:hAnsi="Times New Roman" w:cs="Times New Roman"/>
          <w:lang w:eastAsia="ro-RO"/>
        </w:rPr>
        <w:t>Consiliul Local Municipal Călărași, judeţul Călăraşi</w:t>
      </w:r>
    </w:p>
    <w:p w:rsidR="00990F5F" w:rsidRPr="00905060" w:rsidRDefault="00990F5F" w:rsidP="00990F5F">
      <w:pPr>
        <w:spacing w:after="0" w:line="240" w:lineRule="auto"/>
        <w:jc w:val="both"/>
        <w:rPr>
          <w:rFonts w:ascii="Times New Roman" w:eastAsia="Times New Roman" w:hAnsi="Times New Roman" w:cs="Times New Roman"/>
          <w:lang w:eastAsia="ro-RO"/>
        </w:rPr>
      </w:pPr>
      <w:r w:rsidRPr="00905060">
        <w:rPr>
          <w:rFonts w:ascii="Times New Roman" w:eastAsia="Times New Roman" w:hAnsi="Times New Roman" w:cs="Times New Roman"/>
          <w:lang w:eastAsia="ro-RO"/>
        </w:rPr>
        <w:tab/>
        <w:t>Având în vedere :</w:t>
      </w:r>
    </w:p>
    <w:p w:rsidR="00990F5F" w:rsidRPr="00905060" w:rsidRDefault="005F3878" w:rsidP="00990F5F">
      <w:pPr>
        <w:spacing w:after="0" w:line="240" w:lineRule="auto"/>
        <w:jc w:val="both"/>
        <w:rPr>
          <w:rFonts w:ascii="Times New Roman" w:eastAsia="Times New Roman" w:hAnsi="Times New Roman" w:cs="Times New Roman"/>
          <w:color w:val="000000"/>
          <w:lang w:eastAsia="ro-RO"/>
        </w:rPr>
      </w:pPr>
      <w:r w:rsidRPr="00905060">
        <w:rPr>
          <w:rFonts w:ascii="Times New Roman" w:eastAsia="Times New Roman" w:hAnsi="Times New Roman" w:cs="Times New Roman"/>
          <w:lang w:val="fr-FR" w:eastAsia="ro-RO"/>
        </w:rPr>
        <w:t xml:space="preserve">      - </w:t>
      </w:r>
      <w:proofErr w:type="spellStart"/>
      <w:r w:rsidR="00990F5F" w:rsidRPr="00905060">
        <w:rPr>
          <w:rFonts w:ascii="Times New Roman" w:eastAsia="Times New Roman" w:hAnsi="Times New Roman" w:cs="Times New Roman"/>
          <w:lang w:val="fr-FR" w:eastAsia="ro-RO"/>
        </w:rPr>
        <w:t>referatul</w:t>
      </w:r>
      <w:proofErr w:type="spellEnd"/>
      <w:r w:rsidR="00990F5F" w:rsidRPr="00905060">
        <w:rPr>
          <w:rFonts w:ascii="Times New Roman" w:eastAsia="Times New Roman" w:hAnsi="Times New Roman" w:cs="Times New Roman"/>
          <w:lang w:val="fr-FR" w:eastAsia="ro-RO"/>
        </w:rPr>
        <w:t xml:space="preserve"> </w:t>
      </w:r>
      <w:proofErr w:type="spellStart"/>
      <w:r w:rsidR="00175105" w:rsidRPr="00905060">
        <w:rPr>
          <w:rFonts w:ascii="Times New Roman" w:eastAsia="Times New Roman" w:hAnsi="Times New Roman" w:cs="Times New Roman"/>
          <w:lang w:val="fr-FR" w:eastAsia="ro-RO"/>
        </w:rPr>
        <w:t>P</w:t>
      </w:r>
      <w:r w:rsidR="00990F5F" w:rsidRPr="00905060">
        <w:rPr>
          <w:rFonts w:ascii="Times New Roman" w:eastAsia="Times New Roman" w:hAnsi="Times New Roman" w:cs="Times New Roman"/>
          <w:lang w:val="fr-FR" w:eastAsia="ro-RO"/>
        </w:rPr>
        <w:t>rimarului</w:t>
      </w:r>
      <w:proofErr w:type="spellEnd"/>
      <w:r w:rsidR="00990F5F" w:rsidRPr="00905060">
        <w:rPr>
          <w:rFonts w:ascii="Times New Roman" w:eastAsia="Times New Roman" w:hAnsi="Times New Roman" w:cs="Times New Roman"/>
          <w:lang w:val="fr-FR" w:eastAsia="ro-RO"/>
        </w:rPr>
        <w:t xml:space="preserve"> </w:t>
      </w:r>
      <w:proofErr w:type="spellStart"/>
      <w:r w:rsidR="00175105" w:rsidRPr="00905060">
        <w:rPr>
          <w:rFonts w:ascii="Times New Roman" w:eastAsia="Times New Roman" w:hAnsi="Times New Roman" w:cs="Times New Roman"/>
          <w:lang w:val="fr-FR" w:eastAsia="ro-RO"/>
        </w:rPr>
        <w:t>M</w:t>
      </w:r>
      <w:r w:rsidR="00990F5F" w:rsidRPr="00905060">
        <w:rPr>
          <w:rFonts w:ascii="Times New Roman" w:eastAsia="Times New Roman" w:hAnsi="Times New Roman" w:cs="Times New Roman"/>
          <w:lang w:val="fr-FR" w:eastAsia="ro-RO"/>
        </w:rPr>
        <w:t>unicipiului</w:t>
      </w:r>
      <w:proofErr w:type="spellEnd"/>
      <w:r w:rsidR="00990F5F" w:rsidRPr="00905060">
        <w:rPr>
          <w:rFonts w:ascii="Times New Roman" w:eastAsia="Times New Roman" w:hAnsi="Times New Roman" w:cs="Times New Roman"/>
          <w:lang w:val="fr-FR" w:eastAsia="ro-RO"/>
        </w:rPr>
        <w:t xml:space="preserve"> </w:t>
      </w:r>
      <w:proofErr w:type="spellStart"/>
      <w:r w:rsidR="00990F5F" w:rsidRPr="00905060">
        <w:rPr>
          <w:rFonts w:ascii="Times New Roman" w:eastAsia="Times New Roman" w:hAnsi="Times New Roman" w:cs="Times New Roman"/>
          <w:lang w:val="fr-FR" w:eastAsia="ro-RO"/>
        </w:rPr>
        <w:t>Călărași</w:t>
      </w:r>
      <w:proofErr w:type="spellEnd"/>
      <w:r w:rsidR="00990F5F" w:rsidRPr="00905060">
        <w:rPr>
          <w:rFonts w:ascii="Times New Roman" w:eastAsia="Times New Roman" w:hAnsi="Times New Roman" w:cs="Times New Roman"/>
          <w:lang w:val="fr-FR" w:eastAsia="ro-RO"/>
        </w:rPr>
        <w:t xml:space="preserve"> </w:t>
      </w:r>
      <w:r w:rsidR="00990F5F" w:rsidRPr="00905060">
        <w:rPr>
          <w:rFonts w:ascii="Times New Roman" w:eastAsia="Times New Roman" w:hAnsi="Times New Roman" w:cs="Times New Roman"/>
          <w:color w:val="000000"/>
          <w:lang w:eastAsia="ro-RO"/>
        </w:rPr>
        <w:t xml:space="preserve">privind aprobarea organigramei , a statului de     </w:t>
      </w:r>
      <w:r w:rsidR="006D1E3F" w:rsidRPr="00905060">
        <w:rPr>
          <w:rFonts w:ascii="Times New Roman" w:eastAsia="Times New Roman" w:hAnsi="Times New Roman" w:cs="Times New Roman"/>
          <w:color w:val="000000"/>
          <w:lang w:eastAsia="ro-RO"/>
        </w:rPr>
        <w:t>f</w:t>
      </w:r>
      <w:r w:rsidR="00990F5F" w:rsidRPr="00905060">
        <w:rPr>
          <w:rFonts w:ascii="Times New Roman" w:eastAsia="Times New Roman" w:hAnsi="Times New Roman" w:cs="Times New Roman"/>
          <w:color w:val="000000"/>
          <w:lang w:eastAsia="ro-RO"/>
        </w:rPr>
        <w:t>uncții</w:t>
      </w:r>
      <w:r w:rsidR="00090E6F" w:rsidRPr="00905060">
        <w:rPr>
          <w:rFonts w:ascii="Times New Roman" w:eastAsia="Times New Roman" w:hAnsi="Times New Roman" w:cs="Times New Roman"/>
          <w:color w:val="000000"/>
          <w:lang w:eastAsia="ro-RO"/>
        </w:rPr>
        <w:t xml:space="preserve"> </w:t>
      </w:r>
      <w:r w:rsidR="006D1E3F" w:rsidRPr="00905060">
        <w:rPr>
          <w:rFonts w:ascii="Times New Roman" w:eastAsia="Times New Roman" w:hAnsi="Times New Roman" w:cs="Times New Roman"/>
          <w:color w:val="000000"/>
          <w:lang w:eastAsia="ro-RO"/>
        </w:rPr>
        <w:t>,</w:t>
      </w:r>
      <w:r w:rsidR="00990F5F" w:rsidRPr="00905060">
        <w:rPr>
          <w:rFonts w:ascii="Times New Roman" w:eastAsia="Times New Roman" w:hAnsi="Times New Roman" w:cs="Times New Roman"/>
          <w:color w:val="000000"/>
          <w:lang w:eastAsia="ro-RO"/>
        </w:rPr>
        <w:t xml:space="preserve"> a statului </w:t>
      </w:r>
      <w:r w:rsidR="00090E6F" w:rsidRPr="00905060">
        <w:rPr>
          <w:rFonts w:ascii="Times New Roman" w:eastAsia="Times New Roman" w:hAnsi="Times New Roman" w:cs="Times New Roman"/>
          <w:color w:val="000000"/>
          <w:lang w:eastAsia="ro-RO"/>
        </w:rPr>
        <w:t xml:space="preserve"> </w:t>
      </w:r>
      <w:r w:rsidR="00990F5F" w:rsidRPr="00905060">
        <w:rPr>
          <w:rFonts w:ascii="Times New Roman" w:eastAsia="Times New Roman" w:hAnsi="Times New Roman" w:cs="Times New Roman"/>
          <w:color w:val="000000"/>
          <w:lang w:eastAsia="ro-RO"/>
        </w:rPr>
        <w:t xml:space="preserve">nominal  </w:t>
      </w:r>
      <w:r w:rsidR="006D1E3F" w:rsidRPr="00905060">
        <w:rPr>
          <w:rFonts w:ascii="Times New Roman" w:eastAsia="Times New Roman" w:hAnsi="Times New Roman" w:cs="Times New Roman"/>
          <w:color w:val="000000"/>
          <w:lang w:eastAsia="ro-RO"/>
        </w:rPr>
        <w:t xml:space="preserve">și a </w:t>
      </w:r>
      <w:proofErr w:type="spellStart"/>
      <w:r w:rsidR="006D1E3F" w:rsidRPr="00905060">
        <w:rPr>
          <w:rFonts w:ascii="Times New Roman" w:eastAsia="Times New Roman" w:hAnsi="Times New Roman" w:cs="Times New Roman"/>
          <w:color w:val="000000"/>
          <w:lang w:eastAsia="ro-RO"/>
        </w:rPr>
        <w:t>regulementuluide</w:t>
      </w:r>
      <w:proofErr w:type="spellEnd"/>
      <w:r w:rsidR="006D1E3F" w:rsidRPr="00905060">
        <w:rPr>
          <w:rFonts w:ascii="Times New Roman" w:eastAsia="Times New Roman" w:hAnsi="Times New Roman" w:cs="Times New Roman"/>
          <w:color w:val="000000"/>
          <w:lang w:eastAsia="ro-RO"/>
        </w:rPr>
        <w:t xml:space="preserve"> organizare și funcționare </w:t>
      </w:r>
      <w:r w:rsidR="00990F5F" w:rsidRPr="00905060">
        <w:rPr>
          <w:rFonts w:ascii="Times New Roman" w:eastAsia="Times New Roman" w:hAnsi="Times New Roman" w:cs="Times New Roman"/>
          <w:color w:val="000000"/>
          <w:lang w:eastAsia="ro-RO"/>
        </w:rPr>
        <w:t xml:space="preserve">ale </w:t>
      </w:r>
      <w:r w:rsidR="00F83CE4" w:rsidRPr="00905060">
        <w:rPr>
          <w:rFonts w:ascii="Times New Roman" w:eastAsia="Times New Roman" w:hAnsi="Times New Roman" w:cs="Times New Roman"/>
          <w:color w:val="000000"/>
          <w:lang w:eastAsia="ro-RO"/>
        </w:rPr>
        <w:t>Serviciului</w:t>
      </w:r>
      <w:r w:rsidR="00990F5F" w:rsidRPr="00905060">
        <w:rPr>
          <w:rFonts w:ascii="Times New Roman" w:eastAsia="Times New Roman" w:hAnsi="Times New Roman" w:cs="Times New Roman"/>
          <w:color w:val="000000"/>
          <w:lang w:eastAsia="ro-RO"/>
        </w:rPr>
        <w:t xml:space="preserve"> </w:t>
      </w:r>
      <w:r w:rsidR="006D1E3F" w:rsidRPr="00905060">
        <w:rPr>
          <w:rFonts w:ascii="Times New Roman" w:eastAsia="Times New Roman" w:hAnsi="Times New Roman" w:cs="Times New Roman"/>
          <w:color w:val="000000"/>
          <w:lang w:eastAsia="ro-RO"/>
        </w:rPr>
        <w:t xml:space="preserve">  </w:t>
      </w:r>
      <w:r w:rsidR="00F83CE4" w:rsidRPr="00905060">
        <w:rPr>
          <w:rFonts w:ascii="Times New Roman" w:eastAsia="Times New Roman" w:hAnsi="Times New Roman" w:cs="Times New Roman"/>
          <w:color w:val="000000"/>
          <w:lang w:eastAsia="ro-RO"/>
        </w:rPr>
        <w:t xml:space="preserve">Public </w:t>
      </w:r>
      <w:r w:rsidR="00990F5F" w:rsidRPr="00905060">
        <w:rPr>
          <w:rFonts w:ascii="Times New Roman" w:eastAsia="Times New Roman" w:hAnsi="Times New Roman" w:cs="Times New Roman"/>
          <w:color w:val="000000"/>
          <w:lang w:eastAsia="ro-RO"/>
        </w:rPr>
        <w:t xml:space="preserve"> </w:t>
      </w:r>
      <w:r w:rsidR="00F83CE4" w:rsidRPr="00905060">
        <w:rPr>
          <w:rFonts w:ascii="Times New Roman" w:eastAsia="Times New Roman" w:hAnsi="Times New Roman" w:cs="Times New Roman"/>
          <w:color w:val="000000"/>
          <w:lang w:eastAsia="ro-RO"/>
        </w:rPr>
        <w:t>Comunitar Local de Evidența Persoanelor,</w:t>
      </w:r>
      <w:r w:rsidR="00990F5F" w:rsidRPr="00905060">
        <w:rPr>
          <w:rFonts w:ascii="Times New Roman" w:eastAsia="Times New Roman" w:hAnsi="Times New Roman" w:cs="Times New Roman"/>
          <w:color w:val="000000"/>
          <w:lang w:eastAsia="ro-RO"/>
        </w:rPr>
        <w:t xml:space="preserve">  </w:t>
      </w:r>
      <w:proofErr w:type="spellStart"/>
      <w:r w:rsidR="00990F5F" w:rsidRPr="00905060">
        <w:rPr>
          <w:rFonts w:ascii="Times New Roman" w:eastAsia="Times New Roman" w:hAnsi="Times New Roman" w:cs="Times New Roman"/>
          <w:lang w:val="fr-FR" w:eastAsia="ro-RO"/>
        </w:rPr>
        <w:t>înregistrat</w:t>
      </w:r>
      <w:proofErr w:type="spellEnd"/>
      <w:r w:rsidR="00990F5F" w:rsidRPr="00905060">
        <w:rPr>
          <w:rFonts w:ascii="Times New Roman" w:eastAsia="Times New Roman" w:hAnsi="Times New Roman" w:cs="Times New Roman"/>
          <w:lang w:val="fr-FR" w:eastAsia="ro-RO"/>
        </w:rPr>
        <w:t xml:space="preserve"> </w:t>
      </w:r>
      <w:proofErr w:type="spellStart"/>
      <w:r w:rsidR="00990F5F" w:rsidRPr="00905060">
        <w:rPr>
          <w:rFonts w:ascii="Times New Roman" w:eastAsia="Times New Roman" w:hAnsi="Times New Roman" w:cs="Times New Roman"/>
          <w:lang w:val="fr-FR" w:eastAsia="ro-RO"/>
        </w:rPr>
        <w:t>cu</w:t>
      </w:r>
      <w:proofErr w:type="spellEnd"/>
      <w:r w:rsidR="00990F5F" w:rsidRPr="00905060">
        <w:rPr>
          <w:rFonts w:ascii="Times New Roman" w:eastAsia="Times New Roman" w:hAnsi="Times New Roman" w:cs="Times New Roman"/>
          <w:lang w:val="fr-FR" w:eastAsia="ro-RO"/>
        </w:rPr>
        <w:t xml:space="preserve"> nr.</w:t>
      </w:r>
      <w:r w:rsidR="00090E6F" w:rsidRPr="00905060">
        <w:rPr>
          <w:rFonts w:ascii="Times New Roman" w:eastAsia="Times New Roman" w:hAnsi="Times New Roman" w:cs="Times New Roman"/>
          <w:lang w:val="fr-FR" w:eastAsia="ro-RO"/>
        </w:rPr>
        <w:t xml:space="preserve"> </w:t>
      </w:r>
      <w:r w:rsidR="00990F5F" w:rsidRPr="00905060">
        <w:rPr>
          <w:rFonts w:ascii="Times New Roman" w:eastAsia="Times New Roman" w:hAnsi="Times New Roman" w:cs="Times New Roman"/>
          <w:lang w:val="fr-FR" w:eastAsia="ro-RO"/>
        </w:rPr>
        <w:t xml:space="preserve"> </w:t>
      </w:r>
      <w:r w:rsidR="00F83CE4" w:rsidRPr="00905060">
        <w:rPr>
          <w:rFonts w:ascii="Times New Roman" w:eastAsia="Times New Roman" w:hAnsi="Times New Roman" w:cs="Times New Roman"/>
          <w:color w:val="000000"/>
          <w:lang w:eastAsia="ro-RO"/>
        </w:rPr>
        <w:t>159653/23.10.2025</w:t>
      </w:r>
      <w:r w:rsidR="00990F5F" w:rsidRPr="00905060">
        <w:rPr>
          <w:rFonts w:ascii="Times New Roman" w:eastAsia="Times New Roman" w:hAnsi="Times New Roman" w:cs="Times New Roman"/>
          <w:lang w:val="fr-FR" w:eastAsia="ro-RO"/>
        </w:rPr>
        <w:t>;</w:t>
      </w:r>
    </w:p>
    <w:p w:rsidR="00990F5F" w:rsidRPr="00905060" w:rsidRDefault="005F3878" w:rsidP="006D1E3F">
      <w:pPr>
        <w:spacing w:after="0" w:line="240" w:lineRule="auto"/>
        <w:jc w:val="both"/>
        <w:rPr>
          <w:rFonts w:ascii="Times New Roman" w:eastAsia="Times New Roman" w:hAnsi="Times New Roman" w:cs="Times New Roman"/>
          <w:lang w:val="fr-FR" w:eastAsia="ro-RO"/>
        </w:rPr>
      </w:pPr>
      <w:r w:rsidRPr="00905060">
        <w:rPr>
          <w:rFonts w:ascii="Times New Roman" w:eastAsia="Times New Roman" w:hAnsi="Times New Roman" w:cs="Times New Roman"/>
          <w:lang w:val="fr-FR" w:eastAsia="ro-RO"/>
        </w:rPr>
        <w:t xml:space="preserve">       - </w:t>
      </w:r>
      <w:proofErr w:type="spellStart"/>
      <w:r w:rsidR="00990F5F" w:rsidRPr="00905060">
        <w:rPr>
          <w:rFonts w:ascii="Times New Roman" w:eastAsia="Times New Roman" w:hAnsi="Times New Roman" w:cs="Times New Roman"/>
          <w:lang w:val="fr-FR" w:eastAsia="ro-RO"/>
        </w:rPr>
        <w:t>raportul</w:t>
      </w:r>
      <w:proofErr w:type="spellEnd"/>
      <w:r w:rsidR="00990F5F" w:rsidRPr="00905060">
        <w:rPr>
          <w:rFonts w:ascii="Times New Roman" w:eastAsia="Times New Roman" w:hAnsi="Times New Roman" w:cs="Times New Roman"/>
          <w:lang w:val="fr-FR" w:eastAsia="ro-RO"/>
        </w:rPr>
        <w:t xml:space="preserve"> </w:t>
      </w:r>
      <w:proofErr w:type="spellStart"/>
      <w:r w:rsidR="00090E6F" w:rsidRPr="00905060">
        <w:rPr>
          <w:rFonts w:ascii="Times New Roman" w:eastAsia="Times New Roman" w:hAnsi="Times New Roman" w:cs="Times New Roman"/>
          <w:lang w:val="fr-FR" w:eastAsia="ro-RO"/>
        </w:rPr>
        <w:t>Serviciului</w:t>
      </w:r>
      <w:proofErr w:type="spellEnd"/>
      <w:r w:rsidR="00990F5F" w:rsidRPr="00905060">
        <w:rPr>
          <w:rFonts w:ascii="Times New Roman" w:eastAsia="Times New Roman" w:hAnsi="Times New Roman" w:cs="Times New Roman"/>
          <w:lang w:val="fr-FR" w:eastAsia="ro-RO"/>
        </w:rPr>
        <w:t xml:space="preserve"> </w:t>
      </w:r>
      <w:proofErr w:type="spellStart"/>
      <w:r w:rsidR="00990F5F" w:rsidRPr="00905060">
        <w:rPr>
          <w:rFonts w:ascii="Times New Roman" w:eastAsia="Times New Roman" w:hAnsi="Times New Roman" w:cs="Times New Roman"/>
          <w:lang w:val="fr-FR" w:eastAsia="ro-RO"/>
        </w:rPr>
        <w:t>Resurse</w:t>
      </w:r>
      <w:proofErr w:type="spellEnd"/>
      <w:r w:rsidR="00990F5F" w:rsidRPr="00905060">
        <w:rPr>
          <w:rFonts w:ascii="Times New Roman" w:eastAsia="Times New Roman" w:hAnsi="Times New Roman" w:cs="Times New Roman"/>
          <w:lang w:val="fr-FR" w:eastAsia="ro-RO"/>
        </w:rPr>
        <w:t xml:space="preserve"> </w:t>
      </w:r>
      <w:proofErr w:type="spellStart"/>
      <w:r w:rsidR="00990F5F" w:rsidRPr="00905060">
        <w:rPr>
          <w:rFonts w:ascii="Times New Roman" w:eastAsia="Times New Roman" w:hAnsi="Times New Roman" w:cs="Times New Roman"/>
          <w:lang w:val="fr-FR" w:eastAsia="ro-RO"/>
        </w:rPr>
        <w:t>Umane</w:t>
      </w:r>
      <w:proofErr w:type="spellEnd"/>
      <w:r w:rsidR="00990F5F" w:rsidRPr="00905060">
        <w:rPr>
          <w:rFonts w:ascii="Times New Roman" w:eastAsia="Times New Roman" w:hAnsi="Times New Roman" w:cs="Times New Roman"/>
          <w:lang w:val="fr-FR" w:eastAsia="ro-RO"/>
        </w:rPr>
        <w:t xml:space="preserve"> </w:t>
      </w:r>
      <w:proofErr w:type="spellStart"/>
      <w:r w:rsidR="00990F5F" w:rsidRPr="00905060">
        <w:rPr>
          <w:rFonts w:ascii="Times New Roman" w:eastAsia="Times New Roman" w:hAnsi="Times New Roman" w:cs="Times New Roman"/>
          <w:lang w:val="fr-FR" w:eastAsia="ro-RO"/>
        </w:rPr>
        <w:t>Salarizare</w:t>
      </w:r>
      <w:proofErr w:type="spellEnd"/>
      <w:r w:rsidR="00175105" w:rsidRPr="00905060">
        <w:rPr>
          <w:rFonts w:ascii="Times New Roman" w:eastAsia="Times New Roman" w:hAnsi="Times New Roman" w:cs="Times New Roman"/>
          <w:lang w:val="fr-FR" w:eastAsia="ro-RO"/>
        </w:rPr>
        <w:t xml:space="preserve"> </w:t>
      </w:r>
      <w:proofErr w:type="spellStart"/>
      <w:r w:rsidR="00175105" w:rsidRPr="00905060">
        <w:rPr>
          <w:rFonts w:ascii="Times New Roman" w:eastAsia="Times New Roman" w:hAnsi="Times New Roman" w:cs="Times New Roman"/>
          <w:lang w:val="fr-FR" w:eastAsia="ro-RO"/>
        </w:rPr>
        <w:t>Integritate</w:t>
      </w:r>
      <w:proofErr w:type="spellEnd"/>
      <w:r w:rsidR="00090E6F" w:rsidRPr="00905060">
        <w:rPr>
          <w:rFonts w:ascii="Times New Roman" w:eastAsia="Times New Roman" w:hAnsi="Times New Roman" w:cs="Times New Roman"/>
          <w:lang w:val="fr-FR" w:eastAsia="ro-RO"/>
        </w:rPr>
        <w:t xml:space="preserve"> </w:t>
      </w:r>
      <w:proofErr w:type="spellStart"/>
      <w:r w:rsidR="00090E6F" w:rsidRPr="00905060">
        <w:rPr>
          <w:rFonts w:ascii="Times New Roman" w:eastAsia="Times New Roman" w:hAnsi="Times New Roman" w:cs="Times New Roman"/>
          <w:lang w:val="fr-FR" w:eastAsia="ro-RO"/>
        </w:rPr>
        <w:t>și</w:t>
      </w:r>
      <w:proofErr w:type="spellEnd"/>
      <w:r w:rsidR="00090E6F" w:rsidRPr="00905060">
        <w:rPr>
          <w:rFonts w:ascii="Times New Roman" w:eastAsia="Times New Roman" w:hAnsi="Times New Roman" w:cs="Times New Roman"/>
          <w:lang w:val="fr-FR" w:eastAsia="ro-RO"/>
        </w:rPr>
        <w:t xml:space="preserve">  </w:t>
      </w:r>
      <w:proofErr w:type="spellStart"/>
      <w:r w:rsidR="00090E6F" w:rsidRPr="00905060">
        <w:rPr>
          <w:rFonts w:ascii="Times New Roman" w:eastAsia="Times New Roman" w:hAnsi="Times New Roman" w:cs="Times New Roman"/>
          <w:lang w:val="fr-FR" w:eastAsia="ro-RO"/>
        </w:rPr>
        <w:t>Mentenanță</w:t>
      </w:r>
      <w:proofErr w:type="spellEnd"/>
      <w:r w:rsidR="00990F5F" w:rsidRPr="00905060">
        <w:rPr>
          <w:rFonts w:ascii="Times New Roman" w:eastAsia="Times New Roman" w:hAnsi="Times New Roman" w:cs="Times New Roman"/>
          <w:lang w:val="fr-FR" w:eastAsia="ro-RO"/>
        </w:rPr>
        <w:t xml:space="preserve"> nr.</w:t>
      </w:r>
      <w:r w:rsidR="00F83CE4" w:rsidRPr="00905060">
        <w:rPr>
          <w:rFonts w:ascii="Times New Roman" w:eastAsia="Times New Roman" w:hAnsi="Times New Roman" w:cs="Times New Roman"/>
          <w:color w:val="000000"/>
          <w:lang w:eastAsia="ro-RO"/>
        </w:rPr>
        <w:t>159657/23.10.2025</w:t>
      </w:r>
      <w:r w:rsidR="00990F5F" w:rsidRPr="00905060">
        <w:rPr>
          <w:rFonts w:ascii="Times New Roman" w:eastAsia="Times New Roman" w:hAnsi="Times New Roman" w:cs="Times New Roman"/>
          <w:lang w:val="fr-FR" w:eastAsia="ro-RO"/>
        </w:rPr>
        <w:t xml:space="preserve"> </w:t>
      </w:r>
      <w:r w:rsidR="00090E6F" w:rsidRPr="00905060">
        <w:rPr>
          <w:rFonts w:ascii="Times New Roman" w:eastAsia="Times New Roman" w:hAnsi="Times New Roman" w:cs="Times New Roman"/>
          <w:lang w:val="fr-FR" w:eastAsia="ro-RO"/>
        </w:rPr>
        <w:t xml:space="preserve">  </w:t>
      </w:r>
      <w:r w:rsidR="00990F5F" w:rsidRPr="00905060">
        <w:rPr>
          <w:rFonts w:ascii="Times New Roman" w:eastAsia="Times New Roman" w:hAnsi="Times New Roman" w:cs="Times New Roman"/>
          <w:color w:val="000000"/>
          <w:lang w:eastAsia="ro-RO"/>
        </w:rPr>
        <w:t xml:space="preserve">privind </w:t>
      </w:r>
      <w:r w:rsidR="00175105" w:rsidRPr="00905060">
        <w:rPr>
          <w:rFonts w:ascii="Times New Roman" w:eastAsia="Times New Roman" w:hAnsi="Times New Roman" w:cs="Times New Roman"/>
          <w:color w:val="000000"/>
          <w:lang w:eastAsia="ro-RO"/>
        </w:rPr>
        <w:t xml:space="preserve"> </w:t>
      </w:r>
      <w:r w:rsidR="00990F5F" w:rsidRPr="00905060">
        <w:rPr>
          <w:rFonts w:ascii="Times New Roman" w:eastAsia="Times New Roman" w:hAnsi="Times New Roman" w:cs="Times New Roman"/>
          <w:color w:val="000000"/>
          <w:lang w:eastAsia="ro-RO"/>
        </w:rPr>
        <w:t xml:space="preserve">aprobarea Organigramei, a statului de   Funcții </w:t>
      </w:r>
      <w:r w:rsidR="006D1E3F" w:rsidRPr="00905060">
        <w:rPr>
          <w:rFonts w:ascii="Times New Roman" w:eastAsia="Times New Roman" w:hAnsi="Times New Roman" w:cs="Times New Roman"/>
          <w:color w:val="000000"/>
          <w:lang w:eastAsia="ro-RO"/>
        </w:rPr>
        <w:t>,</w:t>
      </w:r>
      <w:r w:rsidR="00990F5F" w:rsidRPr="00905060">
        <w:rPr>
          <w:rFonts w:ascii="Times New Roman" w:eastAsia="Times New Roman" w:hAnsi="Times New Roman" w:cs="Times New Roman"/>
          <w:color w:val="000000"/>
          <w:lang w:eastAsia="ro-RO"/>
        </w:rPr>
        <w:t xml:space="preserve"> a </w:t>
      </w:r>
      <w:r w:rsidR="00090E6F" w:rsidRPr="00905060">
        <w:rPr>
          <w:rFonts w:ascii="Times New Roman" w:eastAsia="Times New Roman" w:hAnsi="Times New Roman" w:cs="Times New Roman"/>
          <w:color w:val="000000"/>
          <w:lang w:eastAsia="ro-RO"/>
        </w:rPr>
        <w:t>statului nominal</w:t>
      </w:r>
      <w:r w:rsidR="006D1E3F" w:rsidRPr="00905060">
        <w:rPr>
          <w:rFonts w:ascii="Times New Roman" w:eastAsia="Times New Roman" w:hAnsi="Times New Roman" w:cs="Times New Roman"/>
          <w:color w:val="000000"/>
          <w:lang w:eastAsia="ro-RO"/>
        </w:rPr>
        <w:t xml:space="preserve"> de personal și a   </w:t>
      </w:r>
      <w:proofErr w:type="spellStart"/>
      <w:r w:rsidR="00F83CE4" w:rsidRPr="00905060">
        <w:rPr>
          <w:rFonts w:ascii="Times New Roman" w:eastAsia="Times New Roman" w:hAnsi="Times New Roman" w:cs="Times New Roman"/>
          <w:color w:val="000000"/>
          <w:lang w:eastAsia="ro-RO"/>
        </w:rPr>
        <w:t>R</w:t>
      </w:r>
      <w:r w:rsidR="006D1E3F" w:rsidRPr="00905060">
        <w:rPr>
          <w:rFonts w:ascii="Times New Roman" w:eastAsia="Times New Roman" w:hAnsi="Times New Roman" w:cs="Times New Roman"/>
          <w:color w:val="000000"/>
          <w:lang w:eastAsia="ro-RO"/>
        </w:rPr>
        <w:t>egulementuluide</w:t>
      </w:r>
      <w:proofErr w:type="spellEnd"/>
      <w:r w:rsidR="006D1E3F" w:rsidRPr="00905060">
        <w:rPr>
          <w:rFonts w:ascii="Times New Roman" w:eastAsia="Times New Roman" w:hAnsi="Times New Roman" w:cs="Times New Roman"/>
          <w:color w:val="000000"/>
          <w:lang w:eastAsia="ro-RO"/>
        </w:rPr>
        <w:t xml:space="preserve"> </w:t>
      </w:r>
      <w:r w:rsidR="00F83CE4" w:rsidRPr="00905060">
        <w:rPr>
          <w:rFonts w:ascii="Times New Roman" w:eastAsia="Times New Roman" w:hAnsi="Times New Roman" w:cs="Times New Roman"/>
          <w:color w:val="000000"/>
          <w:lang w:eastAsia="ro-RO"/>
        </w:rPr>
        <w:t>O</w:t>
      </w:r>
      <w:r w:rsidR="006D1E3F" w:rsidRPr="00905060">
        <w:rPr>
          <w:rFonts w:ascii="Times New Roman" w:eastAsia="Times New Roman" w:hAnsi="Times New Roman" w:cs="Times New Roman"/>
          <w:color w:val="000000"/>
          <w:lang w:eastAsia="ro-RO"/>
        </w:rPr>
        <w:t xml:space="preserve">rganizare și </w:t>
      </w:r>
      <w:r w:rsidR="00F83CE4" w:rsidRPr="00905060">
        <w:rPr>
          <w:rFonts w:ascii="Times New Roman" w:eastAsia="Times New Roman" w:hAnsi="Times New Roman" w:cs="Times New Roman"/>
          <w:color w:val="000000"/>
          <w:lang w:eastAsia="ro-RO"/>
        </w:rPr>
        <w:t>F</w:t>
      </w:r>
      <w:r w:rsidR="006D1E3F" w:rsidRPr="00905060">
        <w:rPr>
          <w:rFonts w:ascii="Times New Roman" w:eastAsia="Times New Roman" w:hAnsi="Times New Roman" w:cs="Times New Roman"/>
          <w:color w:val="000000"/>
          <w:lang w:eastAsia="ro-RO"/>
        </w:rPr>
        <w:t xml:space="preserve">uncționare </w:t>
      </w:r>
      <w:r w:rsidR="00990F5F" w:rsidRPr="00905060">
        <w:rPr>
          <w:rFonts w:ascii="Times New Roman" w:eastAsia="Times New Roman" w:hAnsi="Times New Roman" w:cs="Times New Roman"/>
          <w:color w:val="000000"/>
          <w:lang w:eastAsia="ro-RO"/>
        </w:rPr>
        <w:t xml:space="preserve"> ale </w:t>
      </w:r>
      <w:r w:rsidR="00F83CE4" w:rsidRPr="00905060">
        <w:rPr>
          <w:rFonts w:ascii="Times New Roman" w:eastAsia="Times New Roman" w:hAnsi="Times New Roman" w:cs="Times New Roman"/>
          <w:color w:val="000000"/>
          <w:lang w:eastAsia="ro-RO"/>
        </w:rPr>
        <w:t>Serviciului Public Comunitar Local de  Evidența Persoanelor;</w:t>
      </w:r>
    </w:p>
    <w:p w:rsidR="005F3878" w:rsidRPr="00905060" w:rsidRDefault="005F3878" w:rsidP="006D1E3F">
      <w:pPr>
        <w:spacing w:after="0" w:line="240" w:lineRule="auto"/>
        <w:jc w:val="both"/>
        <w:rPr>
          <w:rFonts w:ascii="Times New Roman" w:eastAsia="Times New Roman" w:hAnsi="Times New Roman" w:cs="Times New Roman"/>
          <w:color w:val="000000"/>
          <w:lang w:eastAsia="ro-RO"/>
        </w:rPr>
      </w:pPr>
      <w:r w:rsidRPr="00905060">
        <w:rPr>
          <w:rFonts w:ascii="Times New Roman" w:eastAsia="Times New Roman" w:hAnsi="Times New Roman" w:cs="Times New Roman"/>
          <w:color w:val="000000"/>
          <w:lang w:eastAsia="ro-RO"/>
        </w:rPr>
        <w:t xml:space="preserve">      - adresa nr.100960/04.06.2025 transmisă pentru avizarea Serviciului Public Comunitar Local de Evidența Persoanelor către Direcția Generală pentru Evidența Persoanelor;</w:t>
      </w:r>
    </w:p>
    <w:p w:rsidR="005F3878" w:rsidRPr="00905060" w:rsidRDefault="005F3878" w:rsidP="006D1E3F">
      <w:pPr>
        <w:spacing w:after="0" w:line="240" w:lineRule="auto"/>
        <w:jc w:val="both"/>
        <w:rPr>
          <w:rFonts w:ascii="Times New Roman" w:eastAsia="Times New Roman" w:hAnsi="Times New Roman" w:cs="Times New Roman"/>
          <w:color w:val="000000"/>
          <w:lang w:eastAsia="ro-RO"/>
        </w:rPr>
      </w:pPr>
      <w:r w:rsidRPr="00905060">
        <w:rPr>
          <w:rFonts w:ascii="Times New Roman" w:eastAsia="Times New Roman" w:hAnsi="Times New Roman" w:cs="Times New Roman"/>
          <w:color w:val="000000"/>
          <w:lang w:eastAsia="ro-RO"/>
        </w:rPr>
        <w:t xml:space="preserve">     - adresa nr.3782093/11.06.2025 a Direcției Generale pentru Evidența Persoanelor;</w:t>
      </w:r>
    </w:p>
    <w:p w:rsidR="00E86449" w:rsidRPr="00905060" w:rsidRDefault="00E86449" w:rsidP="006D1E3F">
      <w:pPr>
        <w:spacing w:after="0" w:line="240" w:lineRule="auto"/>
        <w:jc w:val="both"/>
        <w:rPr>
          <w:rFonts w:ascii="Times New Roman" w:eastAsia="Times New Roman" w:hAnsi="Times New Roman" w:cs="Times New Roman"/>
          <w:color w:val="000000"/>
          <w:lang w:eastAsia="ro-RO"/>
        </w:rPr>
      </w:pPr>
      <w:r w:rsidRPr="00905060">
        <w:rPr>
          <w:rFonts w:ascii="Times New Roman" w:eastAsia="Times New Roman" w:hAnsi="Times New Roman" w:cs="Times New Roman"/>
          <w:color w:val="000000"/>
          <w:lang w:eastAsia="ro-RO"/>
        </w:rPr>
        <w:t xml:space="preserve">     - prevederile art.1 alin.(1) din Ordonanța Guvernului nr.84/2001 privind  înființarea, organizarea și  funcționarea serviciilor publice comunitare de evidență a persoanelor, cu modificările și completările ulterioare;</w:t>
      </w:r>
    </w:p>
    <w:p w:rsidR="00990F5F" w:rsidRPr="00905060" w:rsidRDefault="005F3878" w:rsidP="00990F5F">
      <w:pPr>
        <w:spacing w:after="0" w:line="240" w:lineRule="auto"/>
        <w:jc w:val="both"/>
        <w:rPr>
          <w:rFonts w:ascii="Times New Roman" w:eastAsia="Calibri" w:hAnsi="Times New Roman" w:cs="Times New Roman"/>
        </w:rPr>
      </w:pPr>
      <w:r w:rsidRPr="00905060">
        <w:rPr>
          <w:rFonts w:ascii="Times New Roman" w:eastAsia="Times New Roman" w:hAnsi="Times New Roman" w:cs="Times New Roman"/>
          <w:color w:val="000000"/>
          <w:lang w:eastAsia="ro-RO"/>
        </w:rPr>
        <w:t xml:space="preserve">  </w:t>
      </w:r>
      <w:r w:rsidR="00990F5F" w:rsidRPr="00905060">
        <w:rPr>
          <w:rFonts w:ascii="Times New Roman" w:eastAsia="Times New Roman" w:hAnsi="Times New Roman" w:cs="Times New Roman"/>
          <w:color w:val="000000"/>
          <w:lang w:eastAsia="ro-RO"/>
        </w:rPr>
        <w:t xml:space="preserve"> </w:t>
      </w:r>
      <w:r w:rsidR="00E86449" w:rsidRPr="00905060">
        <w:rPr>
          <w:rFonts w:ascii="Times New Roman" w:eastAsia="Times New Roman" w:hAnsi="Times New Roman" w:cs="Times New Roman"/>
          <w:color w:val="000000"/>
          <w:lang w:eastAsia="ro-RO"/>
        </w:rPr>
        <w:t xml:space="preserve"> </w:t>
      </w:r>
      <w:r w:rsidRPr="00905060">
        <w:rPr>
          <w:rFonts w:ascii="Times New Roman" w:eastAsia="Times New Roman" w:hAnsi="Times New Roman" w:cs="Times New Roman"/>
          <w:color w:val="000000"/>
          <w:lang w:eastAsia="ro-RO"/>
        </w:rPr>
        <w:t xml:space="preserve">- </w:t>
      </w:r>
      <w:r w:rsidR="00990F5F" w:rsidRPr="00905060">
        <w:rPr>
          <w:rFonts w:ascii="Times New Roman" w:eastAsia="Calibri" w:hAnsi="Times New Roman" w:cs="Times New Roman"/>
        </w:rPr>
        <w:t xml:space="preserve">prevederile art. 11 din Legea cadru  nr. 153/2017 privind </w:t>
      </w:r>
      <w:r w:rsidR="00E86449" w:rsidRPr="00905060">
        <w:rPr>
          <w:rFonts w:ascii="Times New Roman" w:eastAsia="Calibri" w:hAnsi="Times New Roman" w:cs="Times New Roman"/>
        </w:rPr>
        <w:t>salarizarea personalului plătit</w:t>
      </w:r>
      <w:r w:rsidR="00175105" w:rsidRPr="00905060">
        <w:rPr>
          <w:rFonts w:ascii="Times New Roman" w:eastAsia="Calibri" w:hAnsi="Times New Roman" w:cs="Times New Roman"/>
        </w:rPr>
        <w:t xml:space="preserve">  </w:t>
      </w:r>
      <w:r w:rsidR="00990F5F" w:rsidRPr="00905060">
        <w:rPr>
          <w:rFonts w:ascii="Times New Roman" w:eastAsia="Calibri" w:hAnsi="Times New Roman" w:cs="Times New Roman"/>
        </w:rPr>
        <w:t xml:space="preserve"> din fonduri publice; </w:t>
      </w:r>
    </w:p>
    <w:p w:rsidR="00990F5F" w:rsidRPr="00905060" w:rsidRDefault="00990F5F" w:rsidP="00990F5F">
      <w:pPr>
        <w:autoSpaceDE w:val="0"/>
        <w:autoSpaceDN w:val="0"/>
        <w:adjustRightInd w:val="0"/>
        <w:spacing w:after="0" w:line="240" w:lineRule="auto"/>
        <w:jc w:val="both"/>
        <w:rPr>
          <w:rFonts w:ascii="Times New Roman" w:hAnsi="Times New Roman" w:cs="Times New Roman"/>
        </w:rPr>
      </w:pPr>
      <w:r w:rsidRPr="00905060">
        <w:rPr>
          <w:rFonts w:ascii="Times New Roman" w:hAnsi="Times New Roman" w:cs="Times New Roman"/>
        </w:rPr>
        <w:t xml:space="preserve">     </w:t>
      </w:r>
      <w:r w:rsidRPr="00905060">
        <w:rPr>
          <w:rFonts w:ascii="Times New Roman" w:hAnsi="Times New Roman" w:cs="Times New Roman"/>
          <w:lang w:val="it-IT"/>
        </w:rPr>
        <w:t xml:space="preserve">În temeiul </w:t>
      </w:r>
      <w:r w:rsidRPr="00905060">
        <w:rPr>
          <w:rFonts w:ascii="Times New Roman" w:hAnsi="Times New Roman" w:cs="Times New Roman"/>
          <w:lang w:eastAsia="ro-RO"/>
        </w:rPr>
        <w:t>art. 139 din O.U.G. nr.57/2019 privind Codul administrativ</w:t>
      </w:r>
      <w:r w:rsidRPr="00905060">
        <w:rPr>
          <w:rFonts w:ascii="Times New Roman" w:hAnsi="Times New Roman" w:cs="Times New Roman"/>
          <w:color w:val="000000"/>
          <w:lang w:eastAsia="ro-RO"/>
        </w:rPr>
        <w:t>,</w:t>
      </w:r>
    </w:p>
    <w:p w:rsidR="00990F5F" w:rsidRPr="00905060" w:rsidRDefault="00990F5F" w:rsidP="00990F5F">
      <w:pPr>
        <w:spacing w:after="0" w:line="240" w:lineRule="auto"/>
        <w:jc w:val="both"/>
        <w:rPr>
          <w:rFonts w:ascii="Times New Roman" w:eastAsia="Times New Roman" w:hAnsi="Times New Roman" w:cs="Times New Roman"/>
          <w:lang w:eastAsia="ro-RO"/>
        </w:rPr>
      </w:pPr>
    </w:p>
    <w:p w:rsidR="00990F5F" w:rsidRPr="00405D6F" w:rsidRDefault="00990F5F" w:rsidP="00990F5F">
      <w:pPr>
        <w:spacing w:after="0" w:line="240" w:lineRule="auto"/>
        <w:jc w:val="center"/>
        <w:rPr>
          <w:rFonts w:ascii="Times New Roman" w:eastAsia="Times New Roman" w:hAnsi="Times New Roman" w:cs="Times New Roman"/>
          <w:b/>
          <w:sz w:val="24"/>
          <w:szCs w:val="24"/>
          <w:lang w:eastAsia="ro-RO"/>
        </w:rPr>
      </w:pPr>
      <w:r w:rsidRPr="00405D6F">
        <w:rPr>
          <w:rFonts w:ascii="Times New Roman" w:eastAsia="Times New Roman" w:hAnsi="Times New Roman" w:cs="Times New Roman"/>
          <w:b/>
          <w:sz w:val="24"/>
          <w:szCs w:val="24"/>
          <w:lang w:eastAsia="ro-RO"/>
        </w:rPr>
        <w:t>HOTĂRĂŞTE :</w:t>
      </w:r>
    </w:p>
    <w:p w:rsidR="00E86449" w:rsidRPr="00405D6F" w:rsidRDefault="00E86449" w:rsidP="00990F5F">
      <w:pPr>
        <w:spacing w:after="0" w:line="240" w:lineRule="auto"/>
        <w:jc w:val="center"/>
        <w:rPr>
          <w:rFonts w:ascii="Times New Roman" w:eastAsia="Times New Roman" w:hAnsi="Times New Roman" w:cs="Times New Roman"/>
          <w:b/>
          <w:lang w:eastAsia="ro-RO"/>
        </w:rPr>
      </w:pPr>
      <w:r w:rsidRPr="00405D6F">
        <w:rPr>
          <w:rFonts w:ascii="Times New Roman" w:eastAsia="Times New Roman" w:hAnsi="Times New Roman" w:cs="Times New Roman"/>
          <w:b/>
          <w:lang w:eastAsia="ro-RO"/>
        </w:rPr>
        <w:t xml:space="preserve"> </w:t>
      </w:r>
    </w:p>
    <w:p w:rsidR="00990F5F" w:rsidRPr="00405D6F" w:rsidRDefault="00990F5F" w:rsidP="00905060">
      <w:pPr>
        <w:spacing w:after="0" w:line="240" w:lineRule="auto"/>
        <w:ind w:firstLine="708"/>
        <w:jc w:val="both"/>
        <w:rPr>
          <w:rFonts w:ascii="Times New Roman" w:eastAsia="Times New Roman" w:hAnsi="Times New Roman" w:cs="Times New Roman"/>
          <w:lang w:eastAsia="ro-RO"/>
        </w:rPr>
      </w:pPr>
      <w:r w:rsidRPr="00405D6F">
        <w:rPr>
          <w:rFonts w:ascii="Times New Roman" w:eastAsia="Times New Roman" w:hAnsi="Times New Roman" w:cs="Times New Roman"/>
          <w:b/>
          <w:lang w:eastAsia="ro-RO"/>
        </w:rPr>
        <w:t xml:space="preserve">Art. </w:t>
      </w:r>
      <w:r w:rsidR="00905060" w:rsidRPr="00405D6F">
        <w:rPr>
          <w:rFonts w:ascii="Times New Roman" w:eastAsia="Times New Roman" w:hAnsi="Times New Roman" w:cs="Times New Roman"/>
          <w:b/>
          <w:lang w:eastAsia="ro-RO"/>
        </w:rPr>
        <w:t>1</w:t>
      </w:r>
      <w:r w:rsidRPr="00405D6F">
        <w:rPr>
          <w:rFonts w:ascii="Times New Roman" w:eastAsia="Times New Roman" w:hAnsi="Times New Roman" w:cs="Times New Roman"/>
          <w:lang w:eastAsia="ro-RO"/>
        </w:rPr>
        <w:t xml:space="preserve"> Se aprobă organigrama, statul de funcții și statul nominal de personal ale </w:t>
      </w:r>
      <w:r w:rsidR="00F83CE4" w:rsidRPr="00405D6F">
        <w:rPr>
          <w:rFonts w:ascii="Times New Roman" w:eastAsia="Times New Roman" w:hAnsi="Times New Roman" w:cs="Times New Roman"/>
          <w:lang w:eastAsia="ro-RO"/>
        </w:rPr>
        <w:t>Serviciului Public Comunitar Local de Evidența Persoanelor</w:t>
      </w:r>
      <w:r w:rsidRPr="00405D6F">
        <w:rPr>
          <w:rFonts w:ascii="Times New Roman" w:eastAsia="Times New Roman" w:hAnsi="Times New Roman" w:cs="Times New Roman"/>
          <w:lang w:eastAsia="ro-RO"/>
        </w:rPr>
        <w:t xml:space="preserve">, conform Anexelor 1,2 </w:t>
      </w:r>
      <w:r w:rsidR="002306BF" w:rsidRPr="00405D6F">
        <w:rPr>
          <w:rFonts w:ascii="Times New Roman" w:eastAsia="Times New Roman" w:hAnsi="Times New Roman" w:cs="Times New Roman"/>
          <w:lang w:eastAsia="ro-RO"/>
        </w:rPr>
        <w:t>,</w:t>
      </w:r>
      <w:r w:rsidRPr="00405D6F">
        <w:rPr>
          <w:rFonts w:ascii="Times New Roman" w:eastAsia="Times New Roman" w:hAnsi="Times New Roman" w:cs="Times New Roman"/>
          <w:lang w:eastAsia="ro-RO"/>
        </w:rPr>
        <w:t>3 care fac parte integrantă din prezenta hotărâre .</w:t>
      </w:r>
    </w:p>
    <w:p w:rsidR="006D1E3F" w:rsidRPr="003D1623" w:rsidRDefault="00990F5F" w:rsidP="006D1E3F">
      <w:pPr>
        <w:spacing w:after="0" w:line="240" w:lineRule="auto"/>
        <w:jc w:val="both"/>
        <w:rPr>
          <w:rFonts w:ascii="Times New Roman" w:eastAsia="Times New Roman" w:hAnsi="Times New Roman" w:cs="Times New Roman"/>
          <w:lang w:eastAsia="ro-RO"/>
        </w:rPr>
      </w:pPr>
      <w:r w:rsidRPr="00405D6F">
        <w:rPr>
          <w:rFonts w:ascii="Times New Roman" w:eastAsia="Times New Roman" w:hAnsi="Times New Roman" w:cs="Times New Roman"/>
          <w:lang w:eastAsia="ro-RO"/>
        </w:rPr>
        <w:t xml:space="preserve">           </w:t>
      </w:r>
      <w:r w:rsidR="006D1E3F" w:rsidRPr="003D1623">
        <w:rPr>
          <w:rFonts w:ascii="Times New Roman" w:eastAsia="Times New Roman" w:hAnsi="Times New Roman" w:cs="Times New Roman"/>
          <w:b/>
          <w:lang w:eastAsia="ro-RO"/>
        </w:rPr>
        <w:t xml:space="preserve">Art. </w:t>
      </w:r>
      <w:r w:rsidR="00905060" w:rsidRPr="003D1623">
        <w:rPr>
          <w:rFonts w:ascii="Times New Roman" w:eastAsia="Times New Roman" w:hAnsi="Times New Roman" w:cs="Times New Roman"/>
          <w:b/>
          <w:lang w:eastAsia="ro-RO"/>
        </w:rPr>
        <w:t>2</w:t>
      </w:r>
      <w:r w:rsidR="006D1E3F" w:rsidRPr="003D1623">
        <w:rPr>
          <w:rFonts w:ascii="Times New Roman" w:eastAsia="Times New Roman" w:hAnsi="Times New Roman" w:cs="Times New Roman"/>
          <w:lang w:eastAsia="ro-RO"/>
        </w:rPr>
        <w:t xml:space="preserve"> Se aprobă </w:t>
      </w:r>
      <w:r w:rsidR="006D1E3F" w:rsidRPr="00905060">
        <w:rPr>
          <w:rFonts w:ascii="Times New Roman" w:eastAsia="Times New Roman" w:hAnsi="Times New Roman" w:cs="Times New Roman"/>
          <w:color w:val="000000"/>
          <w:lang w:eastAsia="ro-RO"/>
        </w:rPr>
        <w:t xml:space="preserve">Regulamentului de Organizare și Funcționare al </w:t>
      </w:r>
      <w:r w:rsidR="00F83CE4" w:rsidRPr="00905060">
        <w:rPr>
          <w:rFonts w:ascii="Times New Roman" w:eastAsia="Times New Roman" w:hAnsi="Times New Roman" w:cs="Times New Roman"/>
          <w:color w:val="000000"/>
          <w:lang w:eastAsia="ro-RO"/>
        </w:rPr>
        <w:t>Serviciului Public Comunitar Local de Evidența Persoanelor</w:t>
      </w:r>
      <w:r w:rsidR="002306BF" w:rsidRPr="00905060">
        <w:rPr>
          <w:rFonts w:ascii="Times New Roman" w:eastAsia="Times New Roman" w:hAnsi="Times New Roman" w:cs="Times New Roman"/>
          <w:color w:val="000000"/>
          <w:lang w:eastAsia="ro-RO"/>
        </w:rPr>
        <w:t>, conform Anexei 4</w:t>
      </w:r>
      <w:r w:rsidR="006D1E3F" w:rsidRPr="00905060">
        <w:rPr>
          <w:rFonts w:ascii="Times New Roman" w:eastAsia="Times New Roman" w:hAnsi="Times New Roman" w:cs="Times New Roman"/>
          <w:color w:val="000000"/>
          <w:lang w:eastAsia="ro-RO"/>
        </w:rPr>
        <w:t>.</w:t>
      </w:r>
    </w:p>
    <w:p w:rsidR="006D1E3F" w:rsidRPr="003D1623" w:rsidRDefault="006D1E3F" w:rsidP="006D1E3F">
      <w:pPr>
        <w:spacing w:after="0" w:line="240" w:lineRule="auto"/>
        <w:jc w:val="both"/>
        <w:rPr>
          <w:rFonts w:ascii="Times New Roman" w:eastAsia="Times New Roman" w:hAnsi="Times New Roman" w:cs="Times New Roman"/>
          <w:lang w:eastAsia="ro-RO"/>
        </w:rPr>
      </w:pPr>
      <w:r w:rsidRPr="003D1623">
        <w:rPr>
          <w:rFonts w:ascii="Times New Roman" w:eastAsia="Times New Roman" w:hAnsi="Times New Roman" w:cs="Times New Roman"/>
          <w:lang w:eastAsia="ro-RO"/>
        </w:rPr>
        <w:t xml:space="preserve">           </w:t>
      </w:r>
      <w:proofErr w:type="spellStart"/>
      <w:r w:rsidRPr="003D1623">
        <w:rPr>
          <w:rFonts w:ascii="Times New Roman" w:eastAsia="Times New Roman" w:hAnsi="Times New Roman" w:cs="Times New Roman"/>
          <w:b/>
          <w:lang w:eastAsia="ro-RO"/>
        </w:rPr>
        <w:t>Art</w:t>
      </w:r>
      <w:proofErr w:type="spellEnd"/>
      <w:r w:rsidRPr="003D1623">
        <w:rPr>
          <w:rFonts w:ascii="Times New Roman" w:eastAsia="Times New Roman" w:hAnsi="Times New Roman" w:cs="Times New Roman"/>
          <w:b/>
          <w:lang w:eastAsia="ro-RO"/>
        </w:rPr>
        <w:t xml:space="preserve"> .</w:t>
      </w:r>
      <w:r w:rsidR="00905060" w:rsidRPr="003D1623">
        <w:rPr>
          <w:rFonts w:ascii="Times New Roman" w:eastAsia="Times New Roman" w:hAnsi="Times New Roman" w:cs="Times New Roman"/>
          <w:b/>
          <w:lang w:eastAsia="ro-RO"/>
        </w:rPr>
        <w:t>3</w:t>
      </w:r>
      <w:r w:rsidRPr="003D1623">
        <w:rPr>
          <w:rFonts w:ascii="Times New Roman" w:eastAsia="Times New Roman" w:hAnsi="Times New Roman" w:cs="Times New Roman"/>
          <w:b/>
          <w:lang w:eastAsia="ro-RO"/>
        </w:rPr>
        <w:t xml:space="preserve"> </w:t>
      </w:r>
      <w:r w:rsidRPr="003D1623">
        <w:rPr>
          <w:rFonts w:ascii="Times New Roman" w:eastAsia="Times New Roman" w:hAnsi="Times New Roman" w:cs="Times New Roman"/>
          <w:lang w:eastAsia="ro-RO"/>
        </w:rPr>
        <w:t xml:space="preserve"> La data  intrării  în vigoare a prezentei , Hotărârea Consiliului  Local  nr.</w:t>
      </w:r>
      <w:r w:rsidR="00905060" w:rsidRPr="003D1623">
        <w:rPr>
          <w:rFonts w:ascii="Times New Roman" w:eastAsia="Times New Roman" w:hAnsi="Times New Roman" w:cs="Times New Roman"/>
          <w:lang w:eastAsia="ro-RO"/>
        </w:rPr>
        <w:t xml:space="preserve"> </w:t>
      </w:r>
      <w:r w:rsidR="002306BF" w:rsidRPr="003D1623">
        <w:rPr>
          <w:rFonts w:ascii="Times New Roman" w:eastAsia="Times New Roman" w:hAnsi="Times New Roman" w:cs="Times New Roman"/>
          <w:color w:val="000000" w:themeColor="text1"/>
          <w:lang w:eastAsia="ro-RO"/>
        </w:rPr>
        <w:t>216/28.11.2024</w:t>
      </w:r>
      <w:r w:rsidRPr="003D1623">
        <w:rPr>
          <w:rFonts w:ascii="Times New Roman" w:eastAsia="Times New Roman" w:hAnsi="Times New Roman" w:cs="Times New Roman"/>
          <w:color w:val="000000" w:themeColor="text1"/>
          <w:lang w:eastAsia="ro-RO"/>
        </w:rPr>
        <w:t xml:space="preserve"> </w:t>
      </w:r>
      <w:r w:rsidRPr="003D1623">
        <w:rPr>
          <w:rFonts w:ascii="Times New Roman" w:eastAsia="Times New Roman" w:hAnsi="Times New Roman" w:cs="Times New Roman"/>
          <w:lang w:eastAsia="ro-RO"/>
        </w:rPr>
        <w:t>privind aprobarea organigramei și a statului de funcții ale Aparatului de specialitate al Primarului municipiului Călărași precum și alte dispoziții contrate se abrogă.</w:t>
      </w:r>
    </w:p>
    <w:p w:rsidR="00990F5F" w:rsidRPr="003D1623" w:rsidRDefault="006D1E3F" w:rsidP="00990F5F">
      <w:pPr>
        <w:spacing w:after="0" w:line="240" w:lineRule="auto"/>
        <w:jc w:val="both"/>
        <w:rPr>
          <w:rFonts w:ascii="Times New Roman" w:eastAsia="Times New Roman" w:hAnsi="Times New Roman" w:cs="Times New Roman"/>
          <w:lang w:eastAsia="ro-RO"/>
        </w:rPr>
      </w:pPr>
      <w:r w:rsidRPr="003D1623">
        <w:rPr>
          <w:rFonts w:ascii="Times New Roman" w:eastAsia="Times New Roman" w:hAnsi="Times New Roman" w:cs="Times New Roman"/>
          <w:lang w:eastAsia="ro-RO"/>
        </w:rPr>
        <w:t xml:space="preserve">           </w:t>
      </w:r>
      <w:proofErr w:type="spellStart"/>
      <w:r w:rsidRPr="003D1623">
        <w:rPr>
          <w:rFonts w:ascii="Times New Roman" w:eastAsia="Times New Roman" w:hAnsi="Times New Roman" w:cs="Times New Roman"/>
          <w:b/>
          <w:lang w:eastAsia="ro-RO"/>
        </w:rPr>
        <w:t>Art</w:t>
      </w:r>
      <w:proofErr w:type="spellEnd"/>
      <w:r w:rsidRPr="003D1623">
        <w:rPr>
          <w:rFonts w:ascii="Times New Roman" w:eastAsia="Times New Roman" w:hAnsi="Times New Roman" w:cs="Times New Roman"/>
          <w:b/>
          <w:lang w:eastAsia="ro-RO"/>
        </w:rPr>
        <w:t xml:space="preserve"> .</w:t>
      </w:r>
      <w:r w:rsidR="00905060" w:rsidRPr="003D1623">
        <w:rPr>
          <w:rFonts w:ascii="Times New Roman" w:eastAsia="Times New Roman" w:hAnsi="Times New Roman" w:cs="Times New Roman"/>
          <w:b/>
          <w:lang w:eastAsia="ro-RO"/>
        </w:rPr>
        <w:t>4</w:t>
      </w:r>
      <w:r w:rsidRPr="003D1623">
        <w:rPr>
          <w:rFonts w:ascii="Times New Roman" w:eastAsia="Times New Roman" w:hAnsi="Times New Roman" w:cs="Times New Roman"/>
          <w:b/>
          <w:lang w:eastAsia="ro-RO"/>
        </w:rPr>
        <w:t xml:space="preserve"> </w:t>
      </w:r>
      <w:r w:rsidRPr="003D1623">
        <w:rPr>
          <w:rFonts w:ascii="Times New Roman" w:eastAsia="Times New Roman" w:hAnsi="Times New Roman" w:cs="Times New Roman"/>
          <w:lang w:eastAsia="ro-RO"/>
        </w:rPr>
        <w:t xml:space="preserve"> La data  intrării  în vigoare a prezentei,  Hotărârea Consiliului  Local  nr.</w:t>
      </w:r>
      <w:r w:rsidR="002306BF" w:rsidRPr="003D1623">
        <w:rPr>
          <w:rFonts w:ascii="Times New Roman" w:eastAsia="Times New Roman" w:hAnsi="Times New Roman" w:cs="Times New Roman"/>
          <w:color w:val="000000" w:themeColor="text1"/>
          <w:lang w:eastAsia="ro-RO"/>
        </w:rPr>
        <w:t>368/21.12.2023</w:t>
      </w:r>
      <w:r w:rsidRPr="003D1623">
        <w:rPr>
          <w:rFonts w:ascii="Times New Roman" w:eastAsia="Times New Roman" w:hAnsi="Times New Roman" w:cs="Times New Roman"/>
          <w:color w:val="000000" w:themeColor="text1"/>
          <w:lang w:eastAsia="ro-RO"/>
        </w:rPr>
        <w:t xml:space="preserve"> </w:t>
      </w:r>
      <w:r w:rsidRPr="003D1623">
        <w:rPr>
          <w:rFonts w:ascii="Times New Roman" w:eastAsia="Times New Roman" w:hAnsi="Times New Roman" w:cs="Times New Roman"/>
          <w:lang w:eastAsia="ro-RO"/>
        </w:rPr>
        <w:t xml:space="preserve">privind aprobarea </w:t>
      </w:r>
      <w:r w:rsidRPr="00905060">
        <w:rPr>
          <w:rFonts w:ascii="Times New Roman" w:eastAsia="Times New Roman" w:hAnsi="Times New Roman" w:cs="Times New Roman"/>
          <w:color w:val="000000"/>
          <w:lang w:eastAsia="ro-RO"/>
        </w:rPr>
        <w:t>Regulamentului de Organizare și Funcționare al Aparatului de specialitate al Primarului.</w:t>
      </w:r>
      <w:r w:rsidRPr="003D1623">
        <w:rPr>
          <w:rFonts w:ascii="Times New Roman" w:eastAsia="Times New Roman" w:hAnsi="Times New Roman" w:cs="Times New Roman"/>
          <w:lang w:eastAsia="ro-RO"/>
        </w:rPr>
        <w:t xml:space="preserve"> precum și alte dispoziții contrate se abrogă</w:t>
      </w:r>
    </w:p>
    <w:p w:rsidR="00990F5F" w:rsidRPr="003D1623" w:rsidRDefault="00990F5F" w:rsidP="00990F5F">
      <w:pPr>
        <w:spacing w:after="0" w:line="240" w:lineRule="auto"/>
        <w:jc w:val="both"/>
        <w:rPr>
          <w:rFonts w:ascii="Times New Roman" w:eastAsia="Times New Roman" w:hAnsi="Times New Roman" w:cs="Times New Roman"/>
          <w:lang w:eastAsia="ro-RO"/>
        </w:rPr>
      </w:pPr>
      <w:r w:rsidRPr="003D1623">
        <w:rPr>
          <w:rFonts w:ascii="Times New Roman" w:eastAsia="Times New Roman" w:hAnsi="Times New Roman" w:cs="Times New Roman"/>
          <w:lang w:eastAsia="ro-RO"/>
        </w:rPr>
        <w:t xml:space="preserve">          </w:t>
      </w:r>
      <w:r w:rsidRPr="003D1623">
        <w:rPr>
          <w:rFonts w:ascii="Times New Roman" w:eastAsia="Times New Roman" w:hAnsi="Times New Roman" w:cs="Times New Roman"/>
          <w:b/>
          <w:lang w:eastAsia="ro-RO"/>
        </w:rPr>
        <w:t xml:space="preserve">Art. </w:t>
      </w:r>
      <w:r w:rsidR="00905060" w:rsidRPr="003D1623">
        <w:rPr>
          <w:rFonts w:ascii="Times New Roman" w:eastAsia="Times New Roman" w:hAnsi="Times New Roman" w:cs="Times New Roman"/>
          <w:b/>
          <w:lang w:eastAsia="ro-RO"/>
        </w:rPr>
        <w:t>5</w:t>
      </w:r>
      <w:r w:rsidRPr="003D1623">
        <w:rPr>
          <w:rFonts w:ascii="Times New Roman" w:eastAsia="Times New Roman" w:hAnsi="Times New Roman" w:cs="Times New Roman"/>
          <w:b/>
          <w:lang w:eastAsia="ro-RO"/>
        </w:rPr>
        <w:t xml:space="preserve"> </w:t>
      </w:r>
      <w:r w:rsidRPr="003D1623">
        <w:rPr>
          <w:rFonts w:ascii="Times New Roman" w:eastAsia="Times New Roman" w:hAnsi="Times New Roman" w:cs="Times New Roman"/>
          <w:lang w:eastAsia="ro-RO"/>
        </w:rPr>
        <w:t xml:space="preserve">Cu ducerea la îndeplinire a prezentei hotărâri se însărcinează Primarul municipiului Călăraşi prin aparatul de specialitate și </w:t>
      </w:r>
      <w:r w:rsidR="00434E92" w:rsidRPr="003D1623">
        <w:rPr>
          <w:rFonts w:ascii="Times New Roman" w:eastAsia="Times New Roman" w:hAnsi="Times New Roman" w:cs="Times New Roman"/>
          <w:lang w:eastAsia="ro-RO"/>
        </w:rPr>
        <w:t>Serviciul</w:t>
      </w:r>
      <w:r w:rsidRPr="003D1623">
        <w:rPr>
          <w:rFonts w:ascii="Times New Roman" w:eastAsia="Times New Roman" w:hAnsi="Times New Roman" w:cs="Times New Roman"/>
          <w:lang w:eastAsia="ro-RO"/>
        </w:rPr>
        <w:t xml:space="preserve"> Resurse Umane Salarizare Integritate</w:t>
      </w:r>
      <w:r w:rsidR="00434E92" w:rsidRPr="003D1623">
        <w:rPr>
          <w:rFonts w:ascii="Times New Roman" w:eastAsia="Times New Roman" w:hAnsi="Times New Roman" w:cs="Times New Roman"/>
          <w:lang w:eastAsia="ro-RO"/>
        </w:rPr>
        <w:t xml:space="preserve"> </w:t>
      </w:r>
      <w:r w:rsidR="00434E92" w:rsidRPr="00905060">
        <w:rPr>
          <w:rFonts w:ascii="Times New Roman" w:eastAsia="Times New Roman" w:hAnsi="Times New Roman" w:cs="Times New Roman"/>
          <w:lang w:eastAsia="ro-RO"/>
        </w:rPr>
        <w:t xml:space="preserve">și </w:t>
      </w:r>
      <w:proofErr w:type="spellStart"/>
      <w:r w:rsidR="00434E92" w:rsidRPr="00905060">
        <w:rPr>
          <w:rFonts w:ascii="Times New Roman" w:eastAsia="Times New Roman" w:hAnsi="Times New Roman" w:cs="Times New Roman"/>
          <w:lang w:eastAsia="ro-RO"/>
        </w:rPr>
        <w:t>Mentenanță</w:t>
      </w:r>
      <w:proofErr w:type="spellEnd"/>
      <w:r w:rsidRPr="003D1623">
        <w:rPr>
          <w:rFonts w:ascii="Times New Roman" w:eastAsia="Times New Roman" w:hAnsi="Times New Roman" w:cs="Times New Roman"/>
          <w:lang w:eastAsia="ro-RO"/>
        </w:rPr>
        <w:t>.</w:t>
      </w:r>
    </w:p>
    <w:p w:rsidR="00990F5F" w:rsidRPr="00905060" w:rsidRDefault="00990F5F" w:rsidP="00990F5F">
      <w:pPr>
        <w:spacing w:after="0" w:line="240" w:lineRule="auto"/>
        <w:jc w:val="both"/>
        <w:rPr>
          <w:rFonts w:ascii="Times New Roman" w:eastAsia="Times New Roman" w:hAnsi="Times New Roman" w:cs="Times New Roman"/>
          <w:lang w:val="fr-FR" w:eastAsia="ro-RO"/>
        </w:rPr>
      </w:pPr>
      <w:r w:rsidRPr="003D1623">
        <w:rPr>
          <w:rFonts w:ascii="Times New Roman" w:eastAsia="Times New Roman" w:hAnsi="Times New Roman" w:cs="Times New Roman"/>
          <w:lang w:eastAsia="ro-RO"/>
        </w:rPr>
        <w:tab/>
      </w:r>
      <w:proofErr w:type="spellStart"/>
      <w:r w:rsidRPr="00905060">
        <w:rPr>
          <w:rFonts w:ascii="Times New Roman" w:eastAsia="Times New Roman" w:hAnsi="Times New Roman" w:cs="Times New Roman"/>
          <w:lang w:val="fr-FR" w:eastAsia="ro-RO"/>
        </w:rPr>
        <w:t>Secretarul</w:t>
      </w:r>
      <w:proofErr w:type="spellEnd"/>
      <w:r w:rsidRPr="00905060">
        <w:rPr>
          <w:rFonts w:ascii="Times New Roman" w:eastAsia="Times New Roman" w:hAnsi="Times New Roman" w:cs="Times New Roman"/>
          <w:lang w:val="fr-FR" w:eastAsia="ro-RO"/>
        </w:rPr>
        <w:t xml:space="preserve"> </w:t>
      </w:r>
      <w:proofErr w:type="spellStart"/>
      <w:r w:rsidRPr="00905060">
        <w:rPr>
          <w:rFonts w:ascii="Times New Roman" w:eastAsia="Times New Roman" w:hAnsi="Times New Roman" w:cs="Times New Roman"/>
          <w:lang w:val="fr-FR" w:eastAsia="ro-RO"/>
        </w:rPr>
        <w:t>general</w:t>
      </w:r>
      <w:proofErr w:type="spellEnd"/>
      <w:r w:rsidRPr="00905060">
        <w:rPr>
          <w:rFonts w:ascii="Times New Roman" w:eastAsia="Times New Roman" w:hAnsi="Times New Roman" w:cs="Times New Roman"/>
          <w:lang w:val="fr-FR" w:eastAsia="ro-RO"/>
        </w:rPr>
        <w:t xml:space="preserve"> al </w:t>
      </w:r>
      <w:proofErr w:type="spellStart"/>
      <w:r w:rsidRPr="00905060">
        <w:rPr>
          <w:rFonts w:ascii="Times New Roman" w:eastAsia="Times New Roman" w:hAnsi="Times New Roman" w:cs="Times New Roman"/>
          <w:lang w:val="fr-FR" w:eastAsia="ro-RO"/>
        </w:rPr>
        <w:t>municipiului</w:t>
      </w:r>
      <w:proofErr w:type="spellEnd"/>
      <w:r w:rsidRPr="00905060">
        <w:rPr>
          <w:rFonts w:ascii="Times New Roman" w:eastAsia="Times New Roman" w:hAnsi="Times New Roman" w:cs="Times New Roman"/>
          <w:lang w:val="fr-FR" w:eastAsia="ro-RO"/>
        </w:rPr>
        <w:t xml:space="preserve"> </w:t>
      </w:r>
      <w:proofErr w:type="spellStart"/>
      <w:r w:rsidRPr="00905060">
        <w:rPr>
          <w:rFonts w:ascii="Times New Roman" w:eastAsia="Times New Roman" w:hAnsi="Times New Roman" w:cs="Times New Roman"/>
          <w:lang w:val="fr-FR" w:eastAsia="ro-RO"/>
        </w:rPr>
        <w:t>Calarasi</w:t>
      </w:r>
      <w:proofErr w:type="spellEnd"/>
      <w:r w:rsidRPr="00905060">
        <w:rPr>
          <w:rFonts w:ascii="Times New Roman" w:eastAsia="Times New Roman" w:hAnsi="Times New Roman" w:cs="Times New Roman"/>
          <w:lang w:val="fr-FR" w:eastAsia="ro-RO"/>
        </w:rPr>
        <w:t xml:space="preserve"> va </w:t>
      </w:r>
      <w:proofErr w:type="spellStart"/>
      <w:r w:rsidRPr="00905060">
        <w:rPr>
          <w:rFonts w:ascii="Times New Roman" w:eastAsia="Times New Roman" w:hAnsi="Times New Roman" w:cs="Times New Roman"/>
          <w:lang w:val="fr-FR" w:eastAsia="ro-RO"/>
        </w:rPr>
        <w:t>asigura</w:t>
      </w:r>
      <w:proofErr w:type="spellEnd"/>
      <w:r w:rsidRPr="00905060">
        <w:rPr>
          <w:rFonts w:ascii="Times New Roman" w:eastAsia="Times New Roman" w:hAnsi="Times New Roman" w:cs="Times New Roman"/>
          <w:lang w:val="fr-FR" w:eastAsia="ro-RO"/>
        </w:rPr>
        <w:t xml:space="preserve"> </w:t>
      </w:r>
      <w:proofErr w:type="spellStart"/>
      <w:r w:rsidRPr="00905060">
        <w:rPr>
          <w:rFonts w:ascii="Times New Roman" w:eastAsia="Times New Roman" w:hAnsi="Times New Roman" w:cs="Times New Roman"/>
          <w:lang w:val="fr-FR" w:eastAsia="ro-RO"/>
        </w:rPr>
        <w:t>comunicarea</w:t>
      </w:r>
      <w:proofErr w:type="spellEnd"/>
      <w:r w:rsidRPr="00905060">
        <w:rPr>
          <w:rFonts w:ascii="Times New Roman" w:eastAsia="Times New Roman" w:hAnsi="Times New Roman" w:cs="Times New Roman"/>
          <w:lang w:val="fr-FR" w:eastAsia="ro-RO"/>
        </w:rPr>
        <w:t xml:space="preserve">  </w:t>
      </w:r>
      <w:proofErr w:type="spellStart"/>
      <w:r w:rsidRPr="00905060">
        <w:rPr>
          <w:rFonts w:ascii="Times New Roman" w:eastAsia="Times New Roman" w:hAnsi="Times New Roman" w:cs="Times New Roman"/>
          <w:lang w:val="fr-FR" w:eastAsia="ro-RO"/>
        </w:rPr>
        <w:t>prezentei</w:t>
      </w:r>
      <w:proofErr w:type="spellEnd"/>
      <w:r w:rsidRPr="00905060">
        <w:rPr>
          <w:rFonts w:ascii="Times New Roman" w:eastAsia="Times New Roman" w:hAnsi="Times New Roman" w:cs="Times New Roman"/>
          <w:lang w:val="fr-FR" w:eastAsia="ro-RO"/>
        </w:rPr>
        <w:t xml:space="preserve"> </w:t>
      </w:r>
      <w:proofErr w:type="spellStart"/>
      <w:r w:rsidRPr="00905060">
        <w:rPr>
          <w:rFonts w:ascii="Times New Roman" w:eastAsia="Times New Roman" w:hAnsi="Times New Roman" w:cs="Times New Roman"/>
          <w:lang w:val="fr-FR" w:eastAsia="ro-RO"/>
        </w:rPr>
        <w:t>celor</w:t>
      </w:r>
      <w:proofErr w:type="spellEnd"/>
      <w:r w:rsidRPr="00905060">
        <w:rPr>
          <w:rFonts w:ascii="Times New Roman" w:eastAsia="Times New Roman" w:hAnsi="Times New Roman" w:cs="Times New Roman"/>
          <w:lang w:val="fr-FR" w:eastAsia="ro-RO"/>
        </w:rPr>
        <w:t xml:space="preserve"> </w:t>
      </w:r>
      <w:proofErr w:type="spellStart"/>
      <w:r w:rsidRPr="00905060">
        <w:rPr>
          <w:rFonts w:ascii="Times New Roman" w:eastAsia="Times New Roman" w:hAnsi="Times New Roman" w:cs="Times New Roman"/>
          <w:lang w:val="fr-FR" w:eastAsia="ro-RO"/>
        </w:rPr>
        <w:t>interesati</w:t>
      </w:r>
      <w:proofErr w:type="spellEnd"/>
      <w:r w:rsidRPr="00905060">
        <w:rPr>
          <w:rFonts w:ascii="Times New Roman" w:eastAsia="Times New Roman" w:hAnsi="Times New Roman" w:cs="Times New Roman"/>
          <w:lang w:val="fr-FR" w:eastAsia="ro-RO"/>
        </w:rPr>
        <w:t xml:space="preserve">.   </w:t>
      </w:r>
    </w:p>
    <w:p w:rsidR="009218C5" w:rsidRPr="00905060" w:rsidRDefault="009218C5" w:rsidP="00990F5F">
      <w:pPr>
        <w:spacing w:after="0" w:line="240" w:lineRule="auto"/>
        <w:rPr>
          <w:rFonts w:ascii="Times New Roman" w:eastAsia="Times New Roman" w:hAnsi="Times New Roman" w:cs="Times New Roman"/>
          <w:b/>
          <w:lang w:eastAsia="ro-RO"/>
        </w:rPr>
      </w:pPr>
    </w:p>
    <w:p w:rsidR="00990F5F" w:rsidRPr="00905060" w:rsidRDefault="00990F5F" w:rsidP="00990F5F">
      <w:pPr>
        <w:spacing w:after="0" w:line="240" w:lineRule="auto"/>
        <w:rPr>
          <w:rFonts w:ascii="Times New Roman" w:eastAsia="Times New Roman" w:hAnsi="Times New Roman" w:cs="Times New Roman"/>
          <w:b/>
          <w:lang w:eastAsia="ro-RO"/>
        </w:rPr>
      </w:pPr>
    </w:p>
    <w:p w:rsidR="00990F5F" w:rsidRPr="003D1623" w:rsidRDefault="00990F5F" w:rsidP="00990F5F">
      <w:pPr>
        <w:spacing w:after="0" w:line="240" w:lineRule="auto"/>
        <w:jc w:val="center"/>
        <w:rPr>
          <w:rFonts w:ascii="Times New Roman" w:eastAsia="Times New Roman" w:hAnsi="Times New Roman" w:cs="Times New Roman"/>
          <w:b/>
          <w:lang w:eastAsia="ro-RO"/>
        </w:rPr>
      </w:pPr>
      <w:r w:rsidRPr="00905060">
        <w:rPr>
          <w:rFonts w:ascii="Times New Roman" w:eastAsia="Times New Roman" w:hAnsi="Times New Roman" w:cs="Times New Roman"/>
          <w:b/>
          <w:lang w:eastAsia="ro-RO"/>
        </w:rPr>
        <w:t>INITIATOR,</w:t>
      </w:r>
    </w:p>
    <w:p w:rsidR="00990F5F" w:rsidRPr="00905060" w:rsidRDefault="00990F5F" w:rsidP="00990F5F">
      <w:pPr>
        <w:tabs>
          <w:tab w:val="left" w:pos="2020"/>
        </w:tabs>
        <w:spacing w:after="0" w:line="240" w:lineRule="auto"/>
        <w:jc w:val="center"/>
        <w:rPr>
          <w:rFonts w:ascii="Times New Roman" w:eastAsia="Times New Roman" w:hAnsi="Times New Roman" w:cs="Times New Roman"/>
          <w:b/>
          <w:lang w:eastAsia="ro-RO"/>
        </w:rPr>
      </w:pPr>
      <w:r w:rsidRPr="00905060">
        <w:rPr>
          <w:rFonts w:ascii="Times New Roman" w:eastAsia="Times New Roman" w:hAnsi="Times New Roman" w:cs="Times New Roman"/>
          <w:b/>
          <w:lang w:eastAsia="ro-RO"/>
        </w:rPr>
        <w:t>PRIMAR,</w:t>
      </w:r>
    </w:p>
    <w:p w:rsidR="00990F5F" w:rsidRPr="00905060" w:rsidRDefault="00990F5F" w:rsidP="00E86449">
      <w:pPr>
        <w:spacing w:after="0" w:line="240" w:lineRule="auto"/>
        <w:jc w:val="center"/>
        <w:rPr>
          <w:rFonts w:ascii="Times New Roman" w:eastAsia="Times New Roman" w:hAnsi="Times New Roman" w:cs="Times New Roman"/>
          <w:b/>
          <w:lang w:eastAsia="ro-RO"/>
        </w:rPr>
      </w:pPr>
      <w:r w:rsidRPr="00905060">
        <w:rPr>
          <w:rFonts w:ascii="Times New Roman" w:eastAsia="Times New Roman" w:hAnsi="Times New Roman" w:cs="Times New Roman"/>
          <w:b/>
          <w:lang w:eastAsia="ro-RO"/>
        </w:rPr>
        <w:t xml:space="preserve"> </w:t>
      </w:r>
      <w:proofErr w:type="spellStart"/>
      <w:r w:rsidRPr="00905060">
        <w:rPr>
          <w:rFonts w:ascii="Times New Roman" w:eastAsia="Times New Roman" w:hAnsi="Times New Roman" w:cs="Times New Roman"/>
          <w:b/>
          <w:lang w:eastAsia="ro-RO"/>
        </w:rPr>
        <w:t>Ing.Marius</w:t>
      </w:r>
      <w:proofErr w:type="spellEnd"/>
      <w:r w:rsidR="00E86449" w:rsidRPr="00905060">
        <w:rPr>
          <w:rFonts w:ascii="Times New Roman" w:eastAsia="Times New Roman" w:hAnsi="Times New Roman" w:cs="Times New Roman"/>
          <w:b/>
          <w:lang w:eastAsia="ro-RO"/>
        </w:rPr>
        <w:t xml:space="preserve"> – Grigore DULCE</w:t>
      </w:r>
    </w:p>
    <w:p w:rsidR="00990F5F" w:rsidRPr="00905060" w:rsidRDefault="00990F5F" w:rsidP="00990F5F">
      <w:pPr>
        <w:spacing w:after="0" w:line="240" w:lineRule="auto"/>
        <w:jc w:val="both"/>
        <w:rPr>
          <w:rFonts w:ascii="Times New Roman" w:eastAsia="Times New Roman" w:hAnsi="Times New Roman" w:cs="Times New Roman"/>
          <w:b/>
          <w:lang w:eastAsia="ro-RO"/>
        </w:rPr>
      </w:pPr>
    </w:p>
    <w:p w:rsidR="00E86449" w:rsidRPr="00905060" w:rsidRDefault="00E86449" w:rsidP="00990F5F">
      <w:pPr>
        <w:spacing w:after="0" w:line="240" w:lineRule="auto"/>
        <w:jc w:val="both"/>
        <w:rPr>
          <w:rFonts w:ascii="Times New Roman" w:eastAsia="Times New Roman" w:hAnsi="Times New Roman" w:cs="Times New Roman"/>
          <w:b/>
          <w:lang w:eastAsia="ro-RO"/>
        </w:rPr>
      </w:pPr>
    </w:p>
    <w:p w:rsidR="00E86449" w:rsidRPr="00905060" w:rsidRDefault="00E86449" w:rsidP="00990F5F">
      <w:pPr>
        <w:spacing w:after="0" w:line="240" w:lineRule="auto"/>
        <w:jc w:val="both"/>
        <w:rPr>
          <w:rFonts w:ascii="Times New Roman" w:eastAsia="Times New Roman" w:hAnsi="Times New Roman" w:cs="Times New Roman"/>
          <w:b/>
          <w:lang w:eastAsia="ro-RO"/>
        </w:rPr>
      </w:pPr>
    </w:p>
    <w:p w:rsidR="00990F5F" w:rsidRPr="00905060" w:rsidRDefault="00990F5F" w:rsidP="00990F5F">
      <w:pPr>
        <w:spacing w:after="0" w:line="240" w:lineRule="auto"/>
        <w:jc w:val="both"/>
        <w:rPr>
          <w:rFonts w:ascii="Times New Roman" w:eastAsia="Times New Roman" w:hAnsi="Times New Roman" w:cs="Times New Roman"/>
          <w:b/>
          <w:lang w:eastAsia="ro-RO"/>
        </w:rPr>
      </w:pPr>
      <w:r w:rsidRPr="00905060">
        <w:rPr>
          <w:rFonts w:ascii="Times New Roman" w:eastAsia="Times New Roman" w:hAnsi="Times New Roman" w:cs="Times New Roman"/>
          <w:b/>
          <w:lang w:eastAsia="ro-RO"/>
        </w:rPr>
        <w:t>Nr.</w:t>
      </w:r>
      <w:r w:rsidRPr="00905060">
        <w:rPr>
          <w:rFonts w:ascii="Times New Roman" w:eastAsia="Times New Roman" w:hAnsi="Times New Roman" w:cs="Times New Roman"/>
          <w:b/>
          <w:lang w:eastAsia="ro-RO"/>
        </w:rPr>
        <w:tab/>
      </w:r>
      <w:r w:rsidRPr="00905060">
        <w:rPr>
          <w:rFonts w:ascii="Times New Roman" w:eastAsia="Times New Roman" w:hAnsi="Times New Roman" w:cs="Times New Roman"/>
          <w:b/>
          <w:lang w:eastAsia="ro-RO"/>
        </w:rPr>
        <w:tab/>
      </w:r>
      <w:r w:rsidRPr="00905060">
        <w:rPr>
          <w:rFonts w:ascii="Times New Roman" w:eastAsia="Times New Roman" w:hAnsi="Times New Roman" w:cs="Times New Roman"/>
          <w:b/>
          <w:lang w:eastAsia="ro-RO"/>
        </w:rPr>
        <w:tab/>
      </w:r>
      <w:r w:rsidRPr="00905060">
        <w:rPr>
          <w:rFonts w:ascii="Times New Roman" w:eastAsia="Times New Roman" w:hAnsi="Times New Roman" w:cs="Times New Roman"/>
          <w:b/>
          <w:lang w:eastAsia="ro-RO"/>
        </w:rPr>
        <w:tab/>
      </w:r>
      <w:r w:rsidRPr="00905060">
        <w:rPr>
          <w:rFonts w:ascii="Times New Roman" w:eastAsia="Times New Roman" w:hAnsi="Times New Roman" w:cs="Times New Roman"/>
          <w:b/>
          <w:lang w:eastAsia="ro-RO"/>
        </w:rPr>
        <w:tab/>
      </w:r>
      <w:r w:rsidRPr="00905060">
        <w:rPr>
          <w:rFonts w:ascii="Times New Roman" w:eastAsia="Times New Roman" w:hAnsi="Times New Roman" w:cs="Times New Roman"/>
          <w:b/>
          <w:lang w:eastAsia="ro-RO"/>
        </w:rPr>
        <w:tab/>
      </w:r>
      <w:r w:rsidRPr="00905060">
        <w:rPr>
          <w:rFonts w:ascii="Times New Roman" w:eastAsia="Times New Roman" w:hAnsi="Times New Roman" w:cs="Times New Roman"/>
          <w:b/>
          <w:lang w:eastAsia="ro-RO"/>
        </w:rPr>
        <w:tab/>
        <w:t xml:space="preserve">                 </w:t>
      </w:r>
      <w:r w:rsidR="003B3822" w:rsidRPr="00905060">
        <w:rPr>
          <w:rFonts w:ascii="Times New Roman" w:eastAsia="Times New Roman" w:hAnsi="Times New Roman" w:cs="Times New Roman"/>
          <w:b/>
          <w:lang w:eastAsia="ro-RO"/>
        </w:rPr>
        <w:t xml:space="preserve">         </w:t>
      </w:r>
      <w:r w:rsidR="007B5388" w:rsidRPr="00905060">
        <w:rPr>
          <w:rFonts w:ascii="Times New Roman" w:eastAsia="Times New Roman" w:hAnsi="Times New Roman" w:cs="Times New Roman"/>
          <w:b/>
          <w:lang w:eastAsia="ro-RO"/>
        </w:rPr>
        <w:t xml:space="preserve"> </w:t>
      </w:r>
      <w:r w:rsidRPr="00905060">
        <w:rPr>
          <w:rFonts w:ascii="Times New Roman" w:eastAsia="Times New Roman" w:hAnsi="Times New Roman" w:cs="Times New Roman"/>
          <w:b/>
          <w:lang w:eastAsia="ro-RO"/>
        </w:rPr>
        <w:t xml:space="preserve"> </w:t>
      </w:r>
      <w:r w:rsidR="007B5388" w:rsidRPr="00905060">
        <w:rPr>
          <w:rFonts w:ascii="Times New Roman" w:eastAsia="Times New Roman" w:hAnsi="Times New Roman" w:cs="Times New Roman"/>
          <w:b/>
          <w:lang w:eastAsia="ro-RO"/>
        </w:rPr>
        <w:t>Avizat</w:t>
      </w:r>
    </w:p>
    <w:p w:rsidR="00990F5F" w:rsidRPr="00905060" w:rsidRDefault="00990F5F" w:rsidP="00990F5F">
      <w:pPr>
        <w:spacing w:after="0" w:line="240" w:lineRule="auto"/>
        <w:jc w:val="both"/>
        <w:rPr>
          <w:rFonts w:ascii="Times New Roman" w:eastAsia="Times New Roman" w:hAnsi="Times New Roman" w:cs="Times New Roman"/>
          <w:b/>
          <w:lang w:eastAsia="ro-RO"/>
        </w:rPr>
      </w:pPr>
      <w:r w:rsidRPr="00905060">
        <w:rPr>
          <w:rFonts w:ascii="Times New Roman" w:eastAsia="Times New Roman" w:hAnsi="Times New Roman" w:cs="Times New Roman"/>
          <w:b/>
          <w:lang w:eastAsia="ro-RO"/>
        </w:rPr>
        <w:t xml:space="preserve">Adoptată la Călăraşi                                                       </w:t>
      </w:r>
      <w:r w:rsidR="003B3822" w:rsidRPr="00905060">
        <w:rPr>
          <w:rFonts w:ascii="Times New Roman" w:eastAsia="Times New Roman" w:hAnsi="Times New Roman" w:cs="Times New Roman"/>
          <w:b/>
          <w:lang w:eastAsia="ro-RO"/>
        </w:rPr>
        <w:t xml:space="preserve"> </w:t>
      </w:r>
      <w:r w:rsidR="00E86449" w:rsidRPr="00905060">
        <w:rPr>
          <w:rFonts w:ascii="Times New Roman" w:eastAsia="Times New Roman" w:hAnsi="Times New Roman" w:cs="Times New Roman"/>
          <w:b/>
          <w:lang w:eastAsia="ro-RO"/>
        </w:rPr>
        <w:t xml:space="preserve">           </w:t>
      </w:r>
      <w:r w:rsidR="003B3822" w:rsidRPr="00905060">
        <w:rPr>
          <w:rFonts w:ascii="Times New Roman" w:eastAsia="Times New Roman" w:hAnsi="Times New Roman" w:cs="Times New Roman"/>
          <w:b/>
          <w:lang w:eastAsia="ro-RO"/>
        </w:rPr>
        <w:t xml:space="preserve"> </w:t>
      </w:r>
      <w:r w:rsidRPr="00905060">
        <w:rPr>
          <w:rFonts w:ascii="Times New Roman" w:eastAsia="Times New Roman" w:hAnsi="Times New Roman" w:cs="Times New Roman"/>
          <w:b/>
          <w:lang w:eastAsia="ro-RO"/>
        </w:rPr>
        <w:t xml:space="preserve">  Secretar general  municipiu,</w:t>
      </w:r>
    </w:p>
    <w:p w:rsidR="00541641" w:rsidRDefault="00990F5F" w:rsidP="00F83CE4">
      <w:pPr>
        <w:tabs>
          <w:tab w:val="left" w:pos="960"/>
        </w:tabs>
        <w:spacing w:after="0" w:line="240" w:lineRule="auto"/>
        <w:ind w:right="472"/>
        <w:jc w:val="both"/>
        <w:rPr>
          <w:rFonts w:ascii="Times New Roman" w:eastAsia="Times New Roman" w:hAnsi="Times New Roman" w:cs="Times New Roman"/>
          <w:b/>
          <w:lang w:eastAsia="ro-RO"/>
        </w:rPr>
      </w:pPr>
      <w:r w:rsidRPr="00905060">
        <w:rPr>
          <w:rFonts w:ascii="Times New Roman" w:eastAsia="Times New Roman" w:hAnsi="Times New Roman" w:cs="Times New Roman"/>
          <w:b/>
          <w:lang w:eastAsia="ro-RO"/>
        </w:rPr>
        <w:t xml:space="preserve">Astăzi    </w:t>
      </w:r>
      <w:r w:rsidRPr="00905060">
        <w:rPr>
          <w:rFonts w:ascii="Times New Roman" w:eastAsia="Times New Roman" w:hAnsi="Times New Roman" w:cs="Times New Roman"/>
          <w:b/>
          <w:lang w:eastAsia="ro-RO"/>
        </w:rPr>
        <w:tab/>
      </w:r>
      <w:r w:rsidRPr="00905060">
        <w:rPr>
          <w:rFonts w:ascii="Times New Roman" w:eastAsia="Times New Roman" w:hAnsi="Times New Roman" w:cs="Times New Roman"/>
          <w:b/>
          <w:lang w:eastAsia="ro-RO"/>
        </w:rPr>
        <w:tab/>
      </w:r>
      <w:r w:rsidRPr="00905060">
        <w:rPr>
          <w:rFonts w:ascii="Times New Roman" w:eastAsia="Times New Roman" w:hAnsi="Times New Roman" w:cs="Times New Roman"/>
          <w:b/>
          <w:lang w:eastAsia="ro-RO"/>
        </w:rPr>
        <w:tab/>
      </w:r>
      <w:r w:rsidRPr="00905060">
        <w:rPr>
          <w:rFonts w:ascii="Times New Roman" w:eastAsia="Times New Roman" w:hAnsi="Times New Roman" w:cs="Times New Roman"/>
          <w:b/>
          <w:lang w:eastAsia="ro-RO"/>
        </w:rPr>
        <w:tab/>
      </w:r>
      <w:r w:rsidRPr="00905060">
        <w:rPr>
          <w:rFonts w:ascii="Times New Roman" w:eastAsia="Times New Roman" w:hAnsi="Times New Roman" w:cs="Times New Roman"/>
          <w:b/>
          <w:lang w:eastAsia="ro-RO"/>
        </w:rPr>
        <w:tab/>
      </w:r>
      <w:r w:rsidRPr="00905060">
        <w:rPr>
          <w:rFonts w:ascii="Times New Roman" w:eastAsia="Times New Roman" w:hAnsi="Times New Roman" w:cs="Times New Roman"/>
          <w:b/>
          <w:lang w:eastAsia="ro-RO"/>
        </w:rPr>
        <w:tab/>
        <w:t xml:space="preserve">                 Cs. Jr. Mărgărit Emanuel SÂRBU</w:t>
      </w:r>
      <w:r w:rsidR="00577F52" w:rsidRPr="00905060">
        <w:rPr>
          <w:rFonts w:ascii="Times New Roman" w:eastAsia="Times New Roman" w:hAnsi="Times New Roman" w:cs="Times New Roman"/>
          <w:b/>
          <w:lang w:eastAsia="ro-RO"/>
        </w:rPr>
        <w:t xml:space="preserve"> </w:t>
      </w:r>
    </w:p>
    <w:p w:rsidR="00405D6F" w:rsidRDefault="00405D6F" w:rsidP="00F83CE4">
      <w:pPr>
        <w:tabs>
          <w:tab w:val="left" w:pos="960"/>
        </w:tabs>
        <w:spacing w:after="0" w:line="240" w:lineRule="auto"/>
        <w:ind w:right="472"/>
        <w:jc w:val="both"/>
        <w:rPr>
          <w:rFonts w:ascii="Times New Roman" w:eastAsia="Times New Roman" w:hAnsi="Times New Roman" w:cs="Times New Roman"/>
          <w:b/>
          <w:lang w:eastAsia="ro-RO"/>
        </w:rPr>
      </w:pPr>
    </w:p>
    <w:p w:rsidR="00405D6F" w:rsidRDefault="00405D6F" w:rsidP="00F83CE4">
      <w:pPr>
        <w:tabs>
          <w:tab w:val="left" w:pos="960"/>
        </w:tabs>
        <w:spacing w:after="0" w:line="240" w:lineRule="auto"/>
        <w:ind w:right="472"/>
        <w:jc w:val="both"/>
        <w:rPr>
          <w:rFonts w:ascii="Times New Roman" w:eastAsia="Times New Roman" w:hAnsi="Times New Roman" w:cs="Times New Roman"/>
          <w:b/>
          <w:lang w:eastAsia="ro-RO"/>
        </w:rPr>
      </w:pPr>
    </w:p>
    <w:p w:rsidR="00405D6F" w:rsidRPr="00001DE5" w:rsidRDefault="00405D6F" w:rsidP="00405D6F">
      <w:pPr>
        <w:spacing w:after="0" w:line="240" w:lineRule="auto"/>
        <w:jc w:val="both"/>
        <w:rPr>
          <w:rFonts w:ascii="Times New Roman" w:eastAsia="Times New Roman" w:hAnsi="Times New Roman" w:cs="Times New Roman"/>
          <w:b/>
          <w:color w:val="000000"/>
          <w:sz w:val="24"/>
          <w:szCs w:val="24"/>
          <w:lang w:eastAsia="ro-RO"/>
        </w:rPr>
      </w:pPr>
      <w:r w:rsidRPr="00001DE5">
        <w:rPr>
          <w:rFonts w:ascii="Times New Roman" w:eastAsia="Times New Roman" w:hAnsi="Times New Roman" w:cs="Times New Roman"/>
          <w:b/>
          <w:color w:val="000000"/>
          <w:sz w:val="24"/>
          <w:szCs w:val="24"/>
          <w:lang w:eastAsia="ro-RO"/>
        </w:rPr>
        <w:t>PRIMARIA MUNICIPIULUI CALARASI</w:t>
      </w:r>
    </w:p>
    <w:p w:rsidR="00405D6F" w:rsidRPr="00001DE5" w:rsidRDefault="00405D6F" w:rsidP="00405D6F">
      <w:pPr>
        <w:spacing w:after="0" w:line="240" w:lineRule="auto"/>
        <w:jc w:val="both"/>
        <w:rPr>
          <w:rFonts w:ascii="Times New Roman" w:eastAsia="Times New Roman" w:hAnsi="Times New Roman" w:cs="Times New Roman"/>
          <w:b/>
          <w:color w:val="000000"/>
          <w:sz w:val="24"/>
          <w:szCs w:val="24"/>
          <w:lang w:eastAsia="ro-RO"/>
        </w:rPr>
      </w:pPr>
      <w:r>
        <w:rPr>
          <w:rFonts w:ascii="Times New Roman" w:eastAsia="Times New Roman" w:hAnsi="Times New Roman" w:cs="Times New Roman"/>
          <w:b/>
          <w:color w:val="000000"/>
          <w:sz w:val="24"/>
          <w:szCs w:val="24"/>
          <w:lang w:eastAsia="ro-RO"/>
        </w:rPr>
        <w:t>SERVICIUL</w:t>
      </w:r>
      <w:r w:rsidRPr="00001DE5">
        <w:rPr>
          <w:rFonts w:ascii="Times New Roman" w:eastAsia="Times New Roman" w:hAnsi="Times New Roman" w:cs="Times New Roman"/>
          <w:b/>
          <w:color w:val="000000"/>
          <w:sz w:val="24"/>
          <w:szCs w:val="24"/>
          <w:lang w:eastAsia="ro-RO"/>
        </w:rPr>
        <w:t xml:space="preserve"> RESURSE UMANE SALARIZARE</w:t>
      </w:r>
      <w:r>
        <w:rPr>
          <w:rFonts w:ascii="Times New Roman" w:eastAsia="Times New Roman" w:hAnsi="Times New Roman" w:cs="Times New Roman"/>
          <w:b/>
          <w:color w:val="000000"/>
          <w:sz w:val="24"/>
          <w:szCs w:val="24"/>
          <w:lang w:eastAsia="ro-RO"/>
        </w:rPr>
        <w:t xml:space="preserve"> INTEGRITATE ȘI MENTENANȚĂ</w:t>
      </w:r>
    </w:p>
    <w:p w:rsidR="00405D6F" w:rsidRDefault="00405D6F" w:rsidP="00405D6F">
      <w:pPr>
        <w:spacing w:after="0" w:line="240" w:lineRule="auto"/>
        <w:jc w:val="both"/>
        <w:rPr>
          <w:rFonts w:ascii="Times New Roman" w:eastAsia="Times New Roman" w:hAnsi="Times New Roman" w:cs="Times New Roman"/>
          <w:b/>
          <w:color w:val="000000"/>
          <w:sz w:val="24"/>
          <w:szCs w:val="24"/>
          <w:lang w:eastAsia="ro-RO"/>
        </w:rPr>
      </w:pPr>
      <w:r w:rsidRPr="00001DE5">
        <w:rPr>
          <w:rFonts w:ascii="Times New Roman" w:eastAsia="Times New Roman" w:hAnsi="Times New Roman" w:cs="Times New Roman"/>
          <w:b/>
          <w:color w:val="000000"/>
          <w:sz w:val="24"/>
          <w:szCs w:val="24"/>
          <w:lang w:eastAsia="ro-RO"/>
        </w:rPr>
        <w:t>NR</w:t>
      </w:r>
      <w:r>
        <w:rPr>
          <w:rFonts w:ascii="Times New Roman" w:eastAsia="Times New Roman" w:hAnsi="Times New Roman" w:cs="Times New Roman"/>
          <w:b/>
          <w:color w:val="000000"/>
          <w:sz w:val="24"/>
          <w:szCs w:val="24"/>
          <w:lang w:eastAsia="ro-RO"/>
        </w:rPr>
        <w:t>.159657/23.10.2025</w:t>
      </w:r>
    </w:p>
    <w:p w:rsidR="00405D6F" w:rsidRDefault="00405D6F" w:rsidP="00405D6F">
      <w:pPr>
        <w:spacing w:after="0" w:line="240" w:lineRule="auto"/>
        <w:jc w:val="both"/>
        <w:rPr>
          <w:rFonts w:ascii="Times New Roman" w:eastAsia="Times New Roman" w:hAnsi="Times New Roman" w:cs="Times New Roman"/>
          <w:b/>
          <w:color w:val="000000"/>
          <w:sz w:val="24"/>
          <w:szCs w:val="24"/>
          <w:lang w:eastAsia="ro-RO"/>
        </w:rPr>
      </w:pPr>
    </w:p>
    <w:p w:rsidR="00405D6F" w:rsidRDefault="00405D6F" w:rsidP="00405D6F">
      <w:pPr>
        <w:spacing w:after="0" w:line="240" w:lineRule="auto"/>
        <w:jc w:val="both"/>
        <w:rPr>
          <w:rFonts w:ascii="Times New Roman" w:eastAsia="Times New Roman" w:hAnsi="Times New Roman" w:cs="Times New Roman"/>
          <w:b/>
          <w:color w:val="000000"/>
          <w:sz w:val="24"/>
          <w:szCs w:val="24"/>
          <w:lang w:eastAsia="ro-RO"/>
        </w:rPr>
      </w:pPr>
    </w:p>
    <w:p w:rsidR="00405D6F" w:rsidRPr="00001DE5" w:rsidRDefault="00405D6F" w:rsidP="00405D6F">
      <w:pPr>
        <w:spacing w:after="0" w:line="240" w:lineRule="auto"/>
        <w:jc w:val="both"/>
        <w:rPr>
          <w:rFonts w:ascii="Times New Roman" w:eastAsia="Times New Roman" w:hAnsi="Times New Roman" w:cs="Times New Roman"/>
          <w:b/>
          <w:color w:val="000000"/>
          <w:sz w:val="24"/>
          <w:szCs w:val="24"/>
          <w:lang w:eastAsia="ro-RO"/>
        </w:rPr>
      </w:pPr>
    </w:p>
    <w:p w:rsidR="00405D6F" w:rsidRPr="00001DE5" w:rsidRDefault="00405D6F" w:rsidP="00405D6F">
      <w:pPr>
        <w:spacing w:after="0" w:line="240" w:lineRule="auto"/>
        <w:jc w:val="both"/>
        <w:rPr>
          <w:rFonts w:ascii="Times New Roman" w:eastAsia="Times New Roman" w:hAnsi="Times New Roman" w:cs="Times New Roman"/>
          <w:b/>
          <w:color w:val="000000"/>
          <w:sz w:val="24"/>
          <w:szCs w:val="24"/>
          <w:lang w:eastAsia="ro-RO"/>
        </w:rPr>
      </w:pP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t xml:space="preserve">    </w:t>
      </w:r>
      <w:r>
        <w:rPr>
          <w:rFonts w:ascii="Times New Roman" w:eastAsia="Times New Roman" w:hAnsi="Times New Roman" w:cs="Times New Roman"/>
          <w:b/>
          <w:color w:val="000000"/>
          <w:sz w:val="24"/>
          <w:szCs w:val="24"/>
          <w:lang w:eastAsia="ro-RO"/>
        </w:rPr>
        <w:t xml:space="preserve">    </w:t>
      </w:r>
      <w:r w:rsidRPr="00001DE5">
        <w:rPr>
          <w:rFonts w:ascii="Times New Roman" w:eastAsia="Times New Roman" w:hAnsi="Times New Roman" w:cs="Times New Roman"/>
          <w:b/>
          <w:color w:val="000000"/>
          <w:sz w:val="24"/>
          <w:szCs w:val="24"/>
          <w:lang w:eastAsia="ro-RO"/>
        </w:rPr>
        <w:t xml:space="preserve">  Aprob,</w:t>
      </w:r>
    </w:p>
    <w:p w:rsidR="00405D6F" w:rsidRPr="00001DE5" w:rsidRDefault="00405D6F" w:rsidP="00405D6F">
      <w:pPr>
        <w:spacing w:after="0" w:line="240" w:lineRule="auto"/>
        <w:jc w:val="both"/>
        <w:rPr>
          <w:rFonts w:ascii="Times New Roman" w:eastAsia="Times New Roman" w:hAnsi="Times New Roman" w:cs="Times New Roman"/>
          <w:b/>
          <w:color w:val="000000"/>
          <w:sz w:val="24"/>
          <w:szCs w:val="24"/>
          <w:lang w:eastAsia="ro-RO"/>
        </w:rPr>
      </w:pP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t xml:space="preserve">      </w:t>
      </w:r>
      <w:r>
        <w:rPr>
          <w:rFonts w:ascii="Times New Roman" w:eastAsia="Times New Roman" w:hAnsi="Times New Roman" w:cs="Times New Roman"/>
          <w:b/>
          <w:color w:val="000000"/>
          <w:sz w:val="24"/>
          <w:szCs w:val="24"/>
          <w:lang w:eastAsia="ro-RO"/>
        </w:rPr>
        <w:t xml:space="preserve">   </w:t>
      </w:r>
      <w:r w:rsidRPr="00001DE5">
        <w:rPr>
          <w:rFonts w:ascii="Times New Roman" w:eastAsia="Times New Roman" w:hAnsi="Times New Roman" w:cs="Times New Roman"/>
          <w:b/>
          <w:color w:val="000000"/>
          <w:sz w:val="24"/>
          <w:szCs w:val="24"/>
          <w:lang w:eastAsia="ro-RO"/>
        </w:rPr>
        <w:t>Primar,</w:t>
      </w:r>
    </w:p>
    <w:p w:rsidR="00405D6F" w:rsidRPr="00001DE5" w:rsidRDefault="00405D6F" w:rsidP="00405D6F">
      <w:pPr>
        <w:spacing w:after="0" w:line="240" w:lineRule="auto"/>
        <w:jc w:val="both"/>
        <w:rPr>
          <w:rFonts w:ascii="Times New Roman" w:eastAsia="Times New Roman" w:hAnsi="Times New Roman" w:cs="Times New Roman"/>
          <w:b/>
          <w:color w:val="000000"/>
          <w:sz w:val="24"/>
          <w:szCs w:val="24"/>
          <w:lang w:eastAsia="ro-RO"/>
        </w:rPr>
      </w:pP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t xml:space="preserve">  </w:t>
      </w:r>
      <w:r>
        <w:rPr>
          <w:rFonts w:ascii="Times New Roman" w:eastAsia="Times New Roman" w:hAnsi="Times New Roman" w:cs="Times New Roman"/>
          <w:b/>
          <w:color w:val="000000"/>
          <w:sz w:val="24"/>
          <w:szCs w:val="24"/>
          <w:lang w:eastAsia="ro-RO"/>
        </w:rPr>
        <w:t>Ing. Marius – Grigore DULCE</w:t>
      </w:r>
    </w:p>
    <w:p w:rsidR="00405D6F" w:rsidRDefault="00405D6F" w:rsidP="00405D6F">
      <w:pPr>
        <w:spacing w:after="0" w:line="240" w:lineRule="auto"/>
        <w:jc w:val="both"/>
        <w:rPr>
          <w:rFonts w:ascii="Times New Roman" w:eastAsia="Times New Roman" w:hAnsi="Times New Roman" w:cs="Times New Roman"/>
          <w:b/>
          <w:color w:val="000000"/>
          <w:sz w:val="24"/>
          <w:szCs w:val="24"/>
          <w:lang w:eastAsia="ro-RO"/>
        </w:rPr>
      </w:pPr>
    </w:p>
    <w:p w:rsidR="00405D6F" w:rsidRDefault="00405D6F" w:rsidP="00405D6F">
      <w:pPr>
        <w:spacing w:after="0" w:line="240" w:lineRule="auto"/>
        <w:jc w:val="both"/>
        <w:rPr>
          <w:rFonts w:ascii="Times New Roman" w:eastAsia="Times New Roman" w:hAnsi="Times New Roman" w:cs="Times New Roman"/>
          <w:b/>
          <w:color w:val="000000"/>
          <w:sz w:val="24"/>
          <w:szCs w:val="24"/>
          <w:lang w:eastAsia="ro-RO"/>
        </w:rPr>
      </w:pPr>
    </w:p>
    <w:p w:rsidR="00405D6F" w:rsidRDefault="00405D6F" w:rsidP="00405D6F">
      <w:pPr>
        <w:spacing w:after="0" w:line="240" w:lineRule="auto"/>
        <w:jc w:val="both"/>
        <w:rPr>
          <w:rFonts w:ascii="Times New Roman" w:eastAsia="Times New Roman" w:hAnsi="Times New Roman" w:cs="Times New Roman"/>
          <w:b/>
          <w:color w:val="000000"/>
          <w:sz w:val="24"/>
          <w:szCs w:val="24"/>
          <w:lang w:eastAsia="ro-RO"/>
        </w:rPr>
      </w:pPr>
    </w:p>
    <w:p w:rsidR="00405D6F" w:rsidRPr="00001DE5" w:rsidRDefault="00405D6F" w:rsidP="00405D6F">
      <w:pPr>
        <w:spacing w:after="0" w:line="240" w:lineRule="auto"/>
        <w:jc w:val="both"/>
        <w:rPr>
          <w:rFonts w:ascii="Times New Roman" w:eastAsia="Times New Roman" w:hAnsi="Times New Roman" w:cs="Times New Roman"/>
          <w:b/>
          <w:color w:val="000000"/>
          <w:sz w:val="24"/>
          <w:szCs w:val="24"/>
          <w:lang w:eastAsia="ro-RO"/>
        </w:rPr>
      </w:pPr>
    </w:p>
    <w:p w:rsidR="00405D6F" w:rsidRDefault="00405D6F" w:rsidP="00405D6F">
      <w:pPr>
        <w:spacing w:after="0" w:line="240" w:lineRule="auto"/>
        <w:jc w:val="center"/>
        <w:rPr>
          <w:rFonts w:ascii="Times New Roman" w:eastAsia="Times New Roman" w:hAnsi="Times New Roman" w:cs="Times New Roman"/>
          <w:b/>
          <w:color w:val="000000"/>
          <w:sz w:val="24"/>
          <w:szCs w:val="24"/>
          <w:lang w:eastAsia="ro-RO"/>
        </w:rPr>
      </w:pPr>
      <w:r>
        <w:rPr>
          <w:rFonts w:ascii="Times New Roman" w:eastAsia="Times New Roman" w:hAnsi="Times New Roman" w:cs="Times New Roman"/>
          <w:b/>
          <w:color w:val="000000"/>
          <w:sz w:val="24"/>
          <w:szCs w:val="24"/>
          <w:lang w:eastAsia="ro-RO"/>
        </w:rPr>
        <w:t>RAPOR</w:t>
      </w:r>
      <w:r w:rsidRPr="00001DE5">
        <w:rPr>
          <w:rFonts w:ascii="Times New Roman" w:eastAsia="Times New Roman" w:hAnsi="Times New Roman" w:cs="Times New Roman"/>
          <w:b/>
          <w:color w:val="000000"/>
          <w:sz w:val="24"/>
          <w:szCs w:val="24"/>
          <w:lang w:eastAsia="ro-RO"/>
        </w:rPr>
        <w:t>T</w:t>
      </w:r>
      <w:r>
        <w:rPr>
          <w:rFonts w:ascii="Times New Roman" w:eastAsia="Times New Roman" w:hAnsi="Times New Roman" w:cs="Times New Roman"/>
          <w:b/>
          <w:color w:val="000000"/>
          <w:sz w:val="24"/>
          <w:szCs w:val="24"/>
          <w:lang w:eastAsia="ro-RO"/>
        </w:rPr>
        <w:t xml:space="preserve">  DE  SPECIALITATE</w:t>
      </w:r>
    </w:p>
    <w:p w:rsidR="00405D6F" w:rsidRDefault="00405D6F" w:rsidP="00405D6F">
      <w:pPr>
        <w:spacing w:after="0" w:line="240" w:lineRule="auto"/>
        <w:rPr>
          <w:rFonts w:ascii="Times New Roman" w:eastAsia="Times New Roman" w:hAnsi="Times New Roman" w:cs="Times New Roman"/>
          <w:b/>
          <w:color w:val="000000"/>
          <w:sz w:val="24"/>
          <w:szCs w:val="24"/>
          <w:lang w:eastAsia="ro-RO"/>
        </w:rPr>
      </w:pPr>
    </w:p>
    <w:p w:rsidR="00405D6F" w:rsidRDefault="00405D6F" w:rsidP="00405D6F">
      <w:pPr>
        <w:spacing w:after="0" w:line="240" w:lineRule="auto"/>
        <w:rPr>
          <w:rFonts w:ascii="Times New Roman" w:eastAsia="Times New Roman" w:hAnsi="Times New Roman" w:cs="Times New Roman"/>
          <w:b/>
          <w:color w:val="000000"/>
          <w:sz w:val="24"/>
          <w:szCs w:val="24"/>
          <w:lang w:eastAsia="ro-RO"/>
        </w:rPr>
      </w:pPr>
    </w:p>
    <w:p w:rsidR="00405D6F" w:rsidRPr="007B03EA" w:rsidRDefault="00405D6F" w:rsidP="00405D6F">
      <w:pPr>
        <w:spacing w:after="0" w:line="240" w:lineRule="auto"/>
        <w:jc w:val="both"/>
        <w:rPr>
          <w:rFonts w:ascii="Times New Roman" w:eastAsia="Times New Roman" w:hAnsi="Times New Roman" w:cs="Times New Roman"/>
          <w:b/>
          <w:color w:val="000000"/>
          <w:sz w:val="24"/>
          <w:szCs w:val="24"/>
          <w:lang w:eastAsia="ro-RO"/>
        </w:rPr>
      </w:pPr>
      <w:r w:rsidRPr="007B03EA">
        <w:rPr>
          <w:rFonts w:ascii="Times New Roman" w:eastAsia="Times New Roman" w:hAnsi="Times New Roman" w:cs="Times New Roman"/>
          <w:b/>
          <w:color w:val="000000"/>
          <w:sz w:val="24"/>
          <w:szCs w:val="24"/>
          <w:lang w:eastAsia="ro-RO"/>
        </w:rPr>
        <w:t xml:space="preserve">       În momentul de față, organigrama, statul de funcții și regulamentul de organizare și funcționare pentru  Aparatul de specialitate al Primarului Municipiului Călărași și Serviciul Public Comunitar Local de Evidența Persoanelor sunt aprobate prin Hotărârea Consiliului Local al Municipiului Călărași nr. 86 din 25 iunie 2025 cu un număr de 208 astfel 3 funcții de demnitate publică, 174 de funcții publice și 31 de funcții contractuale , dintre care 189 de funcții (3 funcții de demnitate publică, 155 de funcții publice și 31 de funcții contractuale) pentru  Aparatul de specialitate al Primarului și 19 funcții publice pentru Serviciul Public Comunitar Local de Evidența  Persoanelor </w:t>
      </w:r>
      <w:r>
        <w:rPr>
          <w:rFonts w:ascii="Times New Roman" w:eastAsia="Times New Roman" w:hAnsi="Times New Roman" w:cs="Times New Roman"/>
          <w:b/>
          <w:color w:val="000000"/>
          <w:sz w:val="24"/>
          <w:szCs w:val="24"/>
          <w:lang w:eastAsia="ro-RO"/>
        </w:rPr>
        <w:t>( 1 funcție publică de conducere de șef serviciu și 18 funcții publice de execuție)</w:t>
      </w:r>
      <w:r w:rsidRPr="007B03EA">
        <w:rPr>
          <w:rFonts w:ascii="Times New Roman" w:eastAsia="Times New Roman" w:hAnsi="Times New Roman" w:cs="Times New Roman"/>
          <w:b/>
          <w:color w:val="000000"/>
          <w:sz w:val="24"/>
          <w:szCs w:val="24"/>
          <w:lang w:eastAsia="ro-RO"/>
        </w:rPr>
        <w:t>.</w:t>
      </w:r>
    </w:p>
    <w:p w:rsidR="00405D6F" w:rsidRPr="007B03EA" w:rsidRDefault="00405D6F" w:rsidP="00405D6F">
      <w:pPr>
        <w:spacing w:after="0" w:line="240" w:lineRule="auto"/>
        <w:jc w:val="both"/>
        <w:rPr>
          <w:rFonts w:ascii="Times New Roman" w:eastAsia="Times New Roman" w:hAnsi="Times New Roman" w:cs="Times New Roman"/>
          <w:b/>
          <w:color w:val="000000"/>
          <w:sz w:val="24"/>
          <w:szCs w:val="24"/>
          <w:lang w:eastAsia="ro-RO"/>
        </w:rPr>
      </w:pPr>
      <w:r w:rsidRPr="007B03EA">
        <w:rPr>
          <w:rFonts w:ascii="Times New Roman" w:eastAsia="Times New Roman" w:hAnsi="Times New Roman" w:cs="Times New Roman"/>
          <w:b/>
          <w:color w:val="000000"/>
          <w:sz w:val="24"/>
          <w:szCs w:val="24"/>
          <w:lang w:eastAsia="ro-RO"/>
        </w:rPr>
        <w:t xml:space="preserve">      Prin adresa  nr. 100960 / 04.06.2025 am transmis, spre avizare, Organigrama, Statul de funcții și Regulamentul de Organizare și Funcționare ale Serviciul Public Comunitar Local de Evidența Persoanelor către Direcția Generală pentru Evidența Persoanelor.</w:t>
      </w:r>
    </w:p>
    <w:p w:rsidR="00405D6F" w:rsidRPr="007B03EA" w:rsidRDefault="00405D6F" w:rsidP="00405D6F">
      <w:pPr>
        <w:spacing w:after="0" w:line="240" w:lineRule="auto"/>
        <w:jc w:val="both"/>
        <w:rPr>
          <w:rFonts w:ascii="Times New Roman" w:eastAsia="Times New Roman" w:hAnsi="Times New Roman" w:cs="Times New Roman"/>
          <w:b/>
          <w:color w:val="000000"/>
          <w:sz w:val="24"/>
          <w:szCs w:val="24"/>
          <w:lang w:eastAsia="ro-RO"/>
        </w:rPr>
      </w:pPr>
      <w:r w:rsidRPr="007B03EA">
        <w:rPr>
          <w:rFonts w:ascii="Times New Roman" w:eastAsia="Times New Roman" w:hAnsi="Times New Roman" w:cs="Times New Roman"/>
          <w:b/>
          <w:color w:val="000000"/>
          <w:sz w:val="24"/>
          <w:szCs w:val="24"/>
          <w:lang w:eastAsia="ro-RO"/>
        </w:rPr>
        <w:t xml:space="preserve">      Conform adresei nr.3782093/11.06.2025 Direcția Generală pentru Evidența Persoanelor ne comunică  să transmitem spre avizare proiectul de Hotărâre al Consiliului Local, raportul de specialitate al proiectului și nota de fundamentare a proiectului de Hotărâre a Consiliului Local, către Serviciul Public Comunitar Județean de Evidența Persoanelor.</w:t>
      </w:r>
    </w:p>
    <w:p w:rsidR="00405D6F" w:rsidRPr="007B03EA" w:rsidRDefault="00405D6F" w:rsidP="00405D6F">
      <w:pPr>
        <w:spacing w:after="0" w:line="240" w:lineRule="auto"/>
        <w:jc w:val="both"/>
        <w:rPr>
          <w:rFonts w:ascii="Times New Roman" w:eastAsia="Times New Roman" w:hAnsi="Times New Roman" w:cs="Times New Roman"/>
          <w:b/>
          <w:color w:val="000000"/>
          <w:sz w:val="24"/>
          <w:szCs w:val="24"/>
          <w:lang w:eastAsia="ro-RO"/>
        </w:rPr>
      </w:pPr>
      <w:r w:rsidRPr="007B03EA">
        <w:rPr>
          <w:rFonts w:ascii="Times New Roman" w:eastAsia="Times New Roman" w:hAnsi="Times New Roman" w:cs="Times New Roman"/>
          <w:b/>
          <w:color w:val="000000"/>
          <w:sz w:val="24"/>
          <w:szCs w:val="24"/>
          <w:lang w:eastAsia="ro-RO"/>
        </w:rPr>
        <w:t xml:space="preserve">       Subordonarea Serviciului Public Comunitar Local de Evidența Persoanelor Călărași trebuie să fie doar în subordinea Consiliului Local Călărași, conform  art.1 alin.(1)  din Ordonanța Guvernului nr.84/2001 privind înființarea, organizarea și funcționarea serviciilor publice comunitare de evidență a persoanelor, cu modificările și completările ulterioare.</w:t>
      </w:r>
    </w:p>
    <w:p w:rsidR="00405D6F" w:rsidRPr="00ED4C3E" w:rsidRDefault="00405D6F" w:rsidP="00405D6F">
      <w:pPr>
        <w:spacing w:after="0" w:line="240" w:lineRule="auto"/>
        <w:jc w:val="both"/>
        <w:rPr>
          <w:rFonts w:ascii="Times New Roman" w:eastAsia="Times New Roman" w:hAnsi="Times New Roman" w:cs="Times New Roman"/>
          <w:b/>
          <w:color w:val="000000"/>
          <w:sz w:val="24"/>
          <w:szCs w:val="24"/>
          <w:lang w:eastAsia="ro-RO"/>
        </w:rPr>
      </w:pPr>
      <w:r w:rsidRPr="007B03EA">
        <w:rPr>
          <w:rFonts w:ascii="Times New Roman" w:eastAsia="Times New Roman" w:hAnsi="Times New Roman" w:cs="Times New Roman"/>
          <w:b/>
          <w:color w:val="000000"/>
          <w:sz w:val="24"/>
          <w:szCs w:val="24"/>
          <w:lang w:eastAsia="ro-RO"/>
        </w:rPr>
        <w:t xml:space="preserve">     În acest context  Serviciul Public Comunitar Local de Evidența Persoanelor se va înființa separat , fără personalitate juridică,  în subordinea Consiliului Local.</w:t>
      </w:r>
    </w:p>
    <w:p w:rsidR="00405D6F" w:rsidRDefault="00405D6F" w:rsidP="00405D6F">
      <w:pPr>
        <w:autoSpaceDE w:val="0"/>
        <w:autoSpaceDN w:val="0"/>
        <w:adjustRightInd w:val="0"/>
        <w:spacing w:after="0" w:line="240" w:lineRule="auto"/>
        <w:jc w:val="both"/>
        <w:rPr>
          <w:rFonts w:ascii="Times New Roman" w:eastAsia="Times New Roman" w:hAnsi="Times New Roman" w:cs="Times New Roman"/>
          <w:color w:val="000000"/>
          <w:lang w:eastAsia="ro-RO"/>
        </w:rPr>
      </w:pPr>
      <w:r>
        <w:rPr>
          <w:rFonts w:ascii="Times New Roman" w:eastAsia="Times New Roman" w:hAnsi="Times New Roman" w:cs="Times New Roman"/>
          <w:b/>
          <w:color w:val="000000" w:themeColor="text1"/>
          <w:sz w:val="24"/>
          <w:szCs w:val="24"/>
          <w:lang w:eastAsia="ro-RO"/>
        </w:rPr>
        <w:t xml:space="preserve">     </w:t>
      </w:r>
      <w:r w:rsidRPr="007B03EA">
        <w:rPr>
          <w:rFonts w:ascii="Times New Roman" w:eastAsia="Times New Roman" w:hAnsi="Times New Roman" w:cs="Times New Roman"/>
          <w:b/>
          <w:color w:val="000000" w:themeColor="text1"/>
          <w:sz w:val="24"/>
          <w:szCs w:val="24"/>
          <w:lang w:eastAsia="ro-RO"/>
        </w:rPr>
        <w:t xml:space="preserve">Structura </w:t>
      </w:r>
      <w:r w:rsidRPr="007B03EA">
        <w:rPr>
          <w:rFonts w:ascii="Times New Roman" w:eastAsia="Times New Roman" w:hAnsi="Times New Roman" w:cs="Times New Roman"/>
          <w:b/>
          <w:color w:val="000000"/>
          <w:sz w:val="24"/>
          <w:szCs w:val="24"/>
          <w:lang w:eastAsia="ro-RO"/>
        </w:rPr>
        <w:t xml:space="preserve">Serviciului Public Comunitar  </w:t>
      </w:r>
      <w:r w:rsidRPr="007B03EA">
        <w:rPr>
          <w:rFonts w:ascii="Times New Roman" w:eastAsia="Times New Roman" w:hAnsi="Times New Roman" w:cs="Times New Roman"/>
          <w:b/>
          <w:color w:val="000000" w:themeColor="text1"/>
          <w:sz w:val="24"/>
          <w:szCs w:val="24"/>
          <w:lang w:eastAsia="ro-RO"/>
        </w:rPr>
        <w:t>de</w:t>
      </w:r>
      <w:r w:rsidRPr="007B03EA">
        <w:rPr>
          <w:rFonts w:ascii="Times New Roman" w:eastAsia="Times New Roman" w:hAnsi="Times New Roman" w:cs="Times New Roman"/>
          <w:b/>
          <w:color w:val="FF0000"/>
          <w:sz w:val="24"/>
          <w:szCs w:val="24"/>
          <w:lang w:eastAsia="ro-RO"/>
        </w:rPr>
        <w:t xml:space="preserve"> </w:t>
      </w:r>
      <w:r w:rsidRPr="007B03EA">
        <w:rPr>
          <w:rFonts w:ascii="Times New Roman" w:eastAsia="Times New Roman" w:hAnsi="Times New Roman" w:cs="Times New Roman"/>
          <w:b/>
          <w:color w:val="000000" w:themeColor="text1"/>
          <w:sz w:val="24"/>
          <w:szCs w:val="24"/>
          <w:lang w:eastAsia="ro-RO"/>
        </w:rPr>
        <w:t>Evidența Persoanelor</w:t>
      </w:r>
      <w:r>
        <w:rPr>
          <w:rFonts w:ascii="Times New Roman" w:eastAsia="Times New Roman" w:hAnsi="Times New Roman" w:cs="Times New Roman"/>
          <w:b/>
          <w:color w:val="000000" w:themeColor="text1"/>
          <w:sz w:val="24"/>
          <w:szCs w:val="24"/>
          <w:lang w:eastAsia="ro-RO"/>
        </w:rPr>
        <w:t xml:space="preserve"> este de 19 funcții publice , o funcție publică de conducere de șef serviciu și 18 funcții publice de execuție.</w:t>
      </w:r>
    </w:p>
    <w:p w:rsidR="00405D6F" w:rsidRDefault="00405D6F" w:rsidP="00405D6F">
      <w:pPr>
        <w:autoSpaceDE w:val="0"/>
        <w:autoSpaceDN w:val="0"/>
        <w:adjustRightInd w:val="0"/>
        <w:spacing w:after="0" w:line="240" w:lineRule="auto"/>
        <w:jc w:val="both"/>
        <w:rPr>
          <w:rFonts w:ascii="Times New Roman" w:eastAsia="Times New Roman" w:hAnsi="Times New Roman" w:cs="Times New Roman"/>
          <w:color w:val="000000"/>
          <w:lang w:eastAsia="ro-RO"/>
        </w:rPr>
      </w:pPr>
    </w:p>
    <w:p w:rsidR="00405D6F" w:rsidRPr="007B03EA" w:rsidRDefault="00405D6F" w:rsidP="00405D6F">
      <w:pPr>
        <w:autoSpaceDE w:val="0"/>
        <w:autoSpaceDN w:val="0"/>
        <w:adjustRightInd w:val="0"/>
        <w:spacing w:after="0" w:line="240" w:lineRule="auto"/>
        <w:jc w:val="both"/>
        <w:rPr>
          <w:rFonts w:ascii="Times New Roman" w:hAnsi="Times New Roman" w:cs="Times New Roman"/>
          <w:b/>
          <w:sz w:val="24"/>
          <w:szCs w:val="24"/>
        </w:rPr>
      </w:pPr>
      <w:r w:rsidRPr="007B03EA">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7B03EA">
        <w:rPr>
          <w:rFonts w:ascii="Times New Roman" w:hAnsi="Times New Roman" w:cs="Times New Roman"/>
          <w:b/>
          <w:sz w:val="24"/>
          <w:szCs w:val="24"/>
        </w:rPr>
        <w:t xml:space="preserve"> Salarizarea pentru funcțiile publice</w:t>
      </w:r>
      <w:r>
        <w:rPr>
          <w:rFonts w:ascii="Times New Roman" w:hAnsi="Times New Roman" w:cs="Times New Roman"/>
          <w:b/>
          <w:sz w:val="24"/>
          <w:szCs w:val="24"/>
        </w:rPr>
        <w:t xml:space="preserve"> din cadrul </w:t>
      </w:r>
      <w:r w:rsidRPr="007B03EA">
        <w:rPr>
          <w:rFonts w:ascii="Times New Roman" w:hAnsi="Times New Roman" w:cs="Times New Roman"/>
          <w:b/>
          <w:sz w:val="24"/>
          <w:szCs w:val="24"/>
        </w:rPr>
        <w:t xml:space="preserve"> </w:t>
      </w:r>
      <w:r w:rsidRPr="007B03EA">
        <w:rPr>
          <w:rFonts w:ascii="Times New Roman" w:eastAsia="Times New Roman" w:hAnsi="Times New Roman" w:cs="Times New Roman"/>
          <w:b/>
          <w:color w:val="000000"/>
          <w:sz w:val="24"/>
          <w:szCs w:val="24"/>
          <w:lang w:eastAsia="ro-RO"/>
        </w:rPr>
        <w:t xml:space="preserve">Serviciul Public Comunitar Local de Evidența Persoanelor </w:t>
      </w:r>
      <w:r w:rsidRPr="007B03EA">
        <w:rPr>
          <w:rFonts w:ascii="Times New Roman" w:hAnsi="Times New Roman" w:cs="Times New Roman"/>
          <w:b/>
          <w:sz w:val="24"/>
          <w:szCs w:val="24"/>
        </w:rPr>
        <w:t xml:space="preserve">se va face conform  anexelor Hotărârii Consiliului Local 106/2017. </w:t>
      </w:r>
    </w:p>
    <w:p w:rsidR="00405D6F" w:rsidRPr="00ED4C3E" w:rsidRDefault="00405D6F" w:rsidP="00405D6F">
      <w:pPr>
        <w:autoSpaceDE w:val="0"/>
        <w:autoSpaceDN w:val="0"/>
        <w:adjustRightInd w:val="0"/>
        <w:spacing w:after="0" w:line="240" w:lineRule="auto"/>
        <w:jc w:val="both"/>
        <w:rPr>
          <w:rFonts w:ascii="Times New Roman" w:eastAsia="Times New Roman" w:hAnsi="Times New Roman" w:cs="Times New Roman"/>
          <w:color w:val="000000"/>
          <w:lang w:eastAsia="ro-RO"/>
        </w:rPr>
      </w:pPr>
      <w:r w:rsidRPr="007B03EA">
        <w:rPr>
          <w:rFonts w:ascii="Times New Roman" w:eastAsia="Times New Roman" w:hAnsi="Times New Roman" w:cs="Times New Roman"/>
          <w:b/>
          <w:color w:val="000000"/>
          <w:sz w:val="24"/>
          <w:szCs w:val="24"/>
          <w:lang w:eastAsia="ro-RO"/>
        </w:rPr>
        <w:lastRenderedPageBreak/>
        <w:tab/>
        <w:t xml:space="preserve">Structura totală a Serviciul Public Comunitar Local de Evidența Persoanelor va cuprinde </w:t>
      </w:r>
      <w:r>
        <w:rPr>
          <w:rFonts w:ascii="Times New Roman" w:eastAsia="Times New Roman" w:hAnsi="Times New Roman" w:cs="Times New Roman"/>
          <w:b/>
          <w:color w:val="000000" w:themeColor="text1"/>
          <w:sz w:val="24"/>
          <w:szCs w:val="24"/>
          <w:lang w:eastAsia="ro-RO"/>
        </w:rPr>
        <w:t>19 funcții publice , o funcție publică de conducere de șef serviciu și 18 funcții publice de execuție</w:t>
      </w:r>
      <w:r>
        <w:rPr>
          <w:rFonts w:ascii="Times New Roman" w:eastAsia="Times New Roman" w:hAnsi="Times New Roman" w:cs="Times New Roman"/>
          <w:b/>
          <w:color w:val="000000"/>
          <w:sz w:val="24"/>
          <w:szCs w:val="24"/>
          <w:lang w:eastAsia="ro-RO"/>
        </w:rPr>
        <w:t>.</w:t>
      </w:r>
    </w:p>
    <w:p w:rsidR="00405D6F" w:rsidRDefault="00405D6F" w:rsidP="00405D6F">
      <w:pPr>
        <w:autoSpaceDE w:val="0"/>
        <w:autoSpaceDN w:val="0"/>
        <w:adjustRightInd w:val="0"/>
        <w:spacing w:after="0" w:line="240" w:lineRule="auto"/>
        <w:jc w:val="both"/>
        <w:rPr>
          <w:rFonts w:ascii="Times New Roman" w:eastAsia="Times New Roman" w:hAnsi="Times New Roman" w:cs="Times New Roman"/>
          <w:color w:val="000000"/>
          <w:lang w:eastAsia="ro-RO"/>
        </w:rPr>
      </w:pPr>
      <w:r w:rsidRPr="007B03EA">
        <w:rPr>
          <w:rFonts w:ascii="Times New Roman" w:eastAsia="Times New Roman" w:hAnsi="Times New Roman" w:cs="Times New Roman"/>
          <w:b/>
          <w:color w:val="000000"/>
          <w:sz w:val="24"/>
          <w:szCs w:val="24"/>
          <w:lang w:eastAsia="ro-RO"/>
        </w:rPr>
        <w:t xml:space="preserve">        </w:t>
      </w:r>
      <w:r>
        <w:rPr>
          <w:rFonts w:ascii="Times New Roman" w:eastAsia="Times New Roman" w:hAnsi="Times New Roman" w:cs="Times New Roman"/>
          <w:b/>
          <w:color w:val="000000"/>
          <w:sz w:val="24"/>
          <w:szCs w:val="24"/>
          <w:lang w:eastAsia="ro-RO"/>
        </w:rPr>
        <w:t xml:space="preserve">  </w:t>
      </w:r>
      <w:r w:rsidRPr="007B03EA">
        <w:rPr>
          <w:rFonts w:ascii="Times New Roman" w:eastAsia="Times New Roman" w:hAnsi="Times New Roman" w:cs="Times New Roman"/>
          <w:b/>
          <w:color w:val="000000"/>
          <w:sz w:val="24"/>
          <w:szCs w:val="24"/>
          <w:lang w:eastAsia="ro-RO"/>
        </w:rPr>
        <w:t xml:space="preserve"> Având în vedere cele prezentate vă rog să analizați și să supuneți aprobării Consiliului Local noua organigramă , statul de funcții</w:t>
      </w:r>
      <w:r>
        <w:rPr>
          <w:rFonts w:ascii="Times New Roman" w:eastAsia="Times New Roman" w:hAnsi="Times New Roman" w:cs="Times New Roman"/>
          <w:b/>
          <w:color w:val="000000"/>
          <w:sz w:val="24"/>
          <w:szCs w:val="24"/>
          <w:lang w:eastAsia="ro-RO"/>
        </w:rPr>
        <w:t>,</w:t>
      </w:r>
      <w:r w:rsidRPr="00323F9F">
        <w:rPr>
          <w:rFonts w:ascii="Times New Roman" w:eastAsia="Times New Roman" w:hAnsi="Times New Roman" w:cs="Times New Roman"/>
          <w:b/>
          <w:color w:val="000000"/>
          <w:lang w:eastAsia="ro-RO"/>
        </w:rPr>
        <w:t xml:space="preserve"> </w:t>
      </w:r>
      <w:r>
        <w:rPr>
          <w:rFonts w:ascii="Times New Roman" w:eastAsia="Times New Roman" w:hAnsi="Times New Roman" w:cs="Times New Roman"/>
          <w:b/>
          <w:color w:val="000000"/>
          <w:lang w:eastAsia="ro-RO"/>
        </w:rPr>
        <w:t>statul  nominal de personal</w:t>
      </w:r>
      <w:r>
        <w:rPr>
          <w:rFonts w:ascii="Times New Roman" w:eastAsia="Times New Roman" w:hAnsi="Times New Roman" w:cs="Times New Roman"/>
          <w:b/>
          <w:color w:val="000000"/>
          <w:sz w:val="24"/>
          <w:szCs w:val="24"/>
          <w:lang w:eastAsia="ro-RO"/>
        </w:rPr>
        <w:t xml:space="preserve">, </w:t>
      </w:r>
      <w:r w:rsidRPr="007B03EA">
        <w:rPr>
          <w:rFonts w:ascii="Times New Roman" w:eastAsia="Times New Roman" w:hAnsi="Times New Roman" w:cs="Times New Roman"/>
          <w:b/>
          <w:color w:val="000000"/>
          <w:sz w:val="24"/>
          <w:szCs w:val="24"/>
          <w:lang w:eastAsia="ro-RO"/>
        </w:rPr>
        <w:t xml:space="preserve">  și Regulamentul de Organizare și Funcționare pentru Serviciul Public Comunitar Local de Evidența Persoanelor</w:t>
      </w:r>
      <w:r>
        <w:rPr>
          <w:rFonts w:ascii="Times New Roman" w:eastAsia="Times New Roman" w:hAnsi="Times New Roman" w:cs="Times New Roman"/>
          <w:b/>
          <w:color w:val="000000"/>
          <w:sz w:val="24"/>
          <w:szCs w:val="24"/>
          <w:lang w:eastAsia="ro-RO"/>
        </w:rPr>
        <w:t>.</w:t>
      </w:r>
    </w:p>
    <w:p w:rsidR="00405D6F" w:rsidRPr="007B03EA" w:rsidRDefault="00405D6F" w:rsidP="00405D6F">
      <w:pPr>
        <w:spacing w:after="0" w:line="240" w:lineRule="auto"/>
        <w:jc w:val="both"/>
        <w:rPr>
          <w:rFonts w:ascii="Times New Roman" w:eastAsia="Times New Roman" w:hAnsi="Times New Roman" w:cs="Times New Roman"/>
          <w:b/>
          <w:color w:val="000000"/>
          <w:sz w:val="24"/>
          <w:szCs w:val="24"/>
          <w:lang w:eastAsia="ro-RO"/>
        </w:rPr>
      </w:pPr>
      <w:r w:rsidRPr="007B03EA">
        <w:rPr>
          <w:rFonts w:ascii="Times New Roman" w:eastAsia="Times New Roman" w:hAnsi="Times New Roman" w:cs="Times New Roman"/>
          <w:b/>
          <w:color w:val="000000"/>
          <w:sz w:val="24"/>
          <w:szCs w:val="24"/>
          <w:lang w:eastAsia="ro-RO"/>
        </w:rPr>
        <w:t xml:space="preserve"> </w:t>
      </w:r>
    </w:p>
    <w:p w:rsidR="00405D6F" w:rsidRPr="007B03EA" w:rsidRDefault="00405D6F" w:rsidP="00405D6F">
      <w:pPr>
        <w:tabs>
          <w:tab w:val="left" w:pos="1965"/>
        </w:tabs>
        <w:spacing w:after="0" w:line="240" w:lineRule="auto"/>
        <w:jc w:val="both"/>
        <w:rPr>
          <w:rFonts w:ascii="Times New Roman" w:eastAsia="Times New Roman" w:hAnsi="Times New Roman" w:cs="Times New Roman"/>
          <w:b/>
          <w:color w:val="000000"/>
          <w:sz w:val="24"/>
          <w:szCs w:val="24"/>
          <w:lang w:eastAsia="ro-RO"/>
        </w:rPr>
      </w:pPr>
    </w:p>
    <w:p w:rsidR="00405D6F" w:rsidRDefault="00405D6F" w:rsidP="00405D6F">
      <w:pPr>
        <w:spacing w:after="0" w:line="240" w:lineRule="auto"/>
        <w:jc w:val="both"/>
        <w:rPr>
          <w:rFonts w:ascii="Times New Roman" w:eastAsia="Times New Roman" w:hAnsi="Times New Roman" w:cs="Times New Roman"/>
          <w:b/>
          <w:color w:val="000000"/>
          <w:lang w:eastAsia="ro-RO"/>
        </w:rPr>
      </w:pPr>
    </w:p>
    <w:p w:rsidR="00405D6F" w:rsidRDefault="00405D6F" w:rsidP="00405D6F">
      <w:pPr>
        <w:spacing w:after="0" w:line="240" w:lineRule="auto"/>
        <w:jc w:val="both"/>
        <w:rPr>
          <w:rFonts w:ascii="Times New Roman" w:eastAsia="Times New Roman" w:hAnsi="Times New Roman" w:cs="Times New Roman"/>
          <w:b/>
          <w:color w:val="000000"/>
          <w:lang w:eastAsia="ro-RO"/>
        </w:rPr>
      </w:pPr>
    </w:p>
    <w:p w:rsidR="00405D6F" w:rsidRPr="007B03EA" w:rsidRDefault="00405D6F" w:rsidP="00405D6F">
      <w:pPr>
        <w:spacing w:after="0" w:line="240" w:lineRule="auto"/>
        <w:jc w:val="both"/>
        <w:rPr>
          <w:rFonts w:ascii="Times New Roman" w:eastAsia="Times New Roman" w:hAnsi="Times New Roman" w:cs="Times New Roman"/>
          <w:b/>
          <w:color w:val="000000"/>
          <w:lang w:eastAsia="ro-RO"/>
        </w:rPr>
      </w:pPr>
    </w:p>
    <w:p w:rsidR="00405D6F" w:rsidRPr="007B03EA" w:rsidRDefault="00405D6F" w:rsidP="00405D6F">
      <w:pPr>
        <w:spacing w:after="0" w:line="240" w:lineRule="auto"/>
        <w:jc w:val="both"/>
        <w:rPr>
          <w:rFonts w:ascii="Times New Roman" w:eastAsia="Times New Roman" w:hAnsi="Times New Roman" w:cs="Times New Roman"/>
          <w:b/>
          <w:color w:val="000000"/>
          <w:lang w:eastAsia="ro-RO"/>
        </w:rPr>
      </w:pPr>
    </w:p>
    <w:p w:rsidR="00405D6F" w:rsidRPr="007B03EA" w:rsidRDefault="00405D6F" w:rsidP="00405D6F">
      <w:pPr>
        <w:spacing w:after="0" w:line="240" w:lineRule="auto"/>
        <w:jc w:val="both"/>
        <w:rPr>
          <w:rFonts w:ascii="Times New Roman" w:eastAsia="Times New Roman" w:hAnsi="Times New Roman" w:cs="Times New Roman"/>
          <w:b/>
          <w:color w:val="000000"/>
          <w:lang w:eastAsia="ro-RO"/>
        </w:rPr>
      </w:pPr>
    </w:p>
    <w:p w:rsidR="00405D6F" w:rsidRPr="007B03EA" w:rsidRDefault="00405D6F" w:rsidP="00405D6F">
      <w:pPr>
        <w:spacing w:after="0" w:line="240" w:lineRule="auto"/>
        <w:jc w:val="both"/>
        <w:rPr>
          <w:rFonts w:ascii="Times New Roman" w:eastAsia="Times New Roman" w:hAnsi="Times New Roman" w:cs="Times New Roman"/>
          <w:b/>
          <w:color w:val="000000"/>
          <w:lang w:eastAsia="ro-RO"/>
        </w:rPr>
      </w:pPr>
      <w:r w:rsidRPr="007B03EA">
        <w:rPr>
          <w:rFonts w:ascii="Times New Roman" w:eastAsia="Times New Roman" w:hAnsi="Times New Roman" w:cs="Times New Roman"/>
          <w:b/>
          <w:color w:val="000000"/>
          <w:lang w:eastAsia="ro-RO"/>
        </w:rPr>
        <w:t xml:space="preserve">     Serviciul Resurse Umane Salarizare </w:t>
      </w:r>
    </w:p>
    <w:p w:rsidR="00405D6F" w:rsidRPr="007B03EA" w:rsidRDefault="00405D6F" w:rsidP="00405D6F">
      <w:pPr>
        <w:spacing w:after="0" w:line="240" w:lineRule="auto"/>
        <w:jc w:val="both"/>
        <w:rPr>
          <w:rFonts w:ascii="Times New Roman" w:eastAsia="Times New Roman" w:hAnsi="Times New Roman" w:cs="Times New Roman"/>
          <w:b/>
          <w:color w:val="000000"/>
          <w:lang w:eastAsia="ro-RO"/>
        </w:rPr>
      </w:pPr>
      <w:r w:rsidRPr="007B03EA">
        <w:rPr>
          <w:rFonts w:ascii="Times New Roman" w:eastAsia="Times New Roman" w:hAnsi="Times New Roman" w:cs="Times New Roman"/>
          <w:b/>
          <w:color w:val="000000"/>
          <w:lang w:eastAsia="ro-RO"/>
        </w:rPr>
        <w:t xml:space="preserve">             Integritate și </w:t>
      </w:r>
      <w:proofErr w:type="spellStart"/>
      <w:r w:rsidRPr="007B03EA">
        <w:rPr>
          <w:rFonts w:ascii="Times New Roman" w:eastAsia="Times New Roman" w:hAnsi="Times New Roman" w:cs="Times New Roman"/>
          <w:b/>
          <w:color w:val="000000"/>
          <w:lang w:eastAsia="ro-RO"/>
        </w:rPr>
        <w:t>Mentenanță</w:t>
      </w:r>
      <w:proofErr w:type="spellEnd"/>
      <w:r w:rsidRPr="007B03EA">
        <w:rPr>
          <w:rFonts w:ascii="Times New Roman" w:eastAsia="Times New Roman" w:hAnsi="Times New Roman" w:cs="Times New Roman"/>
          <w:b/>
          <w:color w:val="000000"/>
          <w:lang w:eastAsia="ro-RO"/>
        </w:rPr>
        <w:t xml:space="preserve">                                                       Direcția Economică                                                </w:t>
      </w:r>
    </w:p>
    <w:p w:rsidR="00405D6F" w:rsidRPr="007B03EA" w:rsidRDefault="00405D6F" w:rsidP="00405D6F">
      <w:pPr>
        <w:spacing w:after="0" w:line="240" w:lineRule="auto"/>
        <w:jc w:val="both"/>
        <w:rPr>
          <w:rFonts w:ascii="Times New Roman" w:eastAsia="Times New Roman" w:hAnsi="Times New Roman" w:cs="Times New Roman"/>
          <w:b/>
          <w:color w:val="000000"/>
          <w:lang w:eastAsia="ro-RO"/>
        </w:rPr>
      </w:pPr>
      <w:r w:rsidRPr="007B03EA">
        <w:rPr>
          <w:rFonts w:ascii="Times New Roman" w:eastAsia="Times New Roman" w:hAnsi="Times New Roman" w:cs="Times New Roman"/>
          <w:b/>
          <w:color w:val="000000"/>
          <w:lang w:eastAsia="ro-RO"/>
        </w:rPr>
        <w:t xml:space="preserve">                   Stoica Doina                                                                          Nae Valentina                                                                       </w:t>
      </w:r>
    </w:p>
    <w:p w:rsidR="00405D6F" w:rsidRPr="007B03EA" w:rsidRDefault="00405D6F" w:rsidP="00405D6F">
      <w:pPr>
        <w:spacing w:after="0" w:line="240" w:lineRule="auto"/>
        <w:jc w:val="center"/>
        <w:rPr>
          <w:rFonts w:ascii="Times New Roman" w:eastAsia="Times New Roman" w:hAnsi="Times New Roman" w:cs="Times New Roman"/>
          <w:b/>
          <w:color w:val="000000"/>
          <w:lang w:eastAsia="ro-RO"/>
        </w:rPr>
      </w:pPr>
    </w:p>
    <w:p w:rsidR="00405D6F" w:rsidRDefault="00405D6F" w:rsidP="00405D6F">
      <w:pPr>
        <w:rPr>
          <w:rFonts w:ascii="Times New Roman" w:hAnsi="Times New Roman" w:cs="Times New Roman"/>
          <w:b/>
        </w:rPr>
      </w:pPr>
      <w:r w:rsidRPr="007B03EA">
        <w:rPr>
          <w:rFonts w:ascii="Times New Roman" w:hAnsi="Times New Roman" w:cs="Times New Roman"/>
          <w:b/>
        </w:rPr>
        <w:t xml:space="preserve">    </w:t>
      </w:r>
    </w:p>
    <w:p w:rsidR="00405D6F" w:rsidRPr="007B03EA" w:rsidRDefault="00405D6F" w:rsidP="00405D6F">
      <w:pPr>
        <w:rPr>
          <w:rFonts w:ascii="Times New Roman" w:hAnsi="Times New Roman" w:cs="Times New Roman"/>
          <w:b/>
        </w:rPr>
      </w:pPr>
    </w:p>
    <w:p w:rsidR="00405D6F" w:rsidRPr="007B03EA" w:rsidRDefault="00405D6F" w:rsidP="00405D6F">
      <w:pPr>
        <w:rPr>
          <w:rFonts w:ascii="Times New Roman" w:hAnsi="Times New Roman" w:cs="Times New Roman"/>
          <w:b/>
        </w:rPr>
      </w:pPr>
    </w:p>
    <w:p w:rsidR="00405D6F" w:rsidRPr="007B03EA" w:rsidRDefault="00405D6F" w:rsidP="00405D6F">
      <w:pPr>
        <w:spacing w:after="0"/>
        <w:rPr>
          <w:rFonts w:ascii="Times New Roman" w:hAnsi="Times New Roman" w:cs="Times New Roman"/>
          <w:b/>
        </w:rPr>
      </w:pPr>
      <w:r w:rsidRPr="007B03EA">
        <w:rPr>
          <w:rFonts w:ascii="Times New Roman" w:eastAsia="Times New Roman" w:hAnsi="Times New Roman" w:cs="Times New Roman"/>
          <w:b/>
          <w:color w:val="000000"/>
          <w:lang w:eastAsia="ro-RO"/>
        </w:rPr>
        <w:t xml:space="preserve">Direcția Juridică și Administrație Locală                </w:t>
      </w:r>
      <w:r w:rsidRPr="007B03EA">
        <w:rPr>
          <w:rFonts w:ascii="Times New Roman" w:eastAsia="Times New Roman" w:hAnsi="Times New Roman" w:cs="Times New Roman"/>
          <w:b/>
          <w:sz w:val="24"/>
          <w:szCs w:val="24"/>
          <w:lang w:eastAsia="ro-RO"/>
        </w:rPr>
        <w:t>Compartiment Cancelarie Consiliul Local</w:t>
      </w:r>
    </w:p>
    <w:p w:rsidR="00405D6F" w:rsidRPr="007B03EA" w:rsidRDefault="00405D6F" w:rsidP="00405D6F">
      <w:pPr>
        <w:spacing w:after="0" w:line="240" w:lineRule="auto"/>
        <w:jc w:val="both"/>
        <w:rPr>
          <w:rFonts w:ascii="Times New Roman" w:eastAsia="Times New Roman" w:hAnsi="Times New Roman" w:cs="Times New Roman"/>
          <w:b/>
          <w:color w:val="000000"/>
          <w:lang w:eastAsia="ro-RO"/>
        </w:rPr>
      </w:pPr>
      <w:r w:rsidRPr="007B03EA">
        <w:rPr>
          <w:rFonts w:ascii="Times New Roman" w:eastAsia="Times New Roman" w:hAnsi="Times New Roman" w:cs="Times New Roman"/>
          <w:b/>
          <w:color w:val="000000"/>
          <w:lang w:eastAsia="ro-RO"/>
        </w:rPr>
        <w:t xml:space="preserve">     Cs. </w:t>
      </w:r>
      <w:proofErr w:type="spellStart"/>
      <w:r w:rsidRPr="007B03EA">
        <w:rPr>
          <w:rFonts w:ascii="Times New Roman" w:eastAsia="Times New Roman" w:hAnsi="Times New Roman" w:cs="Times New Roman"/>
          <w:b/>
          <w:color w:val="000000"/>
          <w:lang w:eastAsia="ro-RO"/>
        </w:rPr>
        <w:t>Jr.Ștefan</w:t>
      </w:r>
      <w:proofErr w:type="spellEnd"/>
      <w:r w:rsidRPr="007B03EA">
        <w:rPr>
          <w:rFonts w:ascii="Times New Roman" w:eastAsia="Times New Roman" w:hAnsi="Times New Roman" w:cs="Times New Roman"/>
          <w:b/>
          <w:color w:val="000000"/>
          <w:lang w:eastAsia="ro-RO"/>
        </w:rPr>
        <w:t xml:space="preserve"> Marian - Răzvan                                                 Zane Diana</w:t>
      </w:r>
    </w:p>
    <w:p w:rsidR="00405D6F" w:rsidRPr="007B03EA" w:rsidRDefault="00405D6F" w:rsidP="00405D6F">
      <w:pPr>
        <w:spacing w:after="0" w:line="240" w:lineRule="auto"/>
        <w:rPr>
          <w:rFonts w:ascii="Times New Roman" w:eastAsia="Times New Roman" w:hAnsi="Times New Roman" w:cs="Times New Roman"/>
          <w:b/>
          <w:color w:val="000000"/>
          <w:lang w:eastAsia="ro-RO"/>
        </w:rPr>
      </w:pPr>
      <w:r w:rsidRPr="007B03EA">
        <w:rPr>
          <w:rFonts w:ascii="Times New Roman" w:eastAsia="Times New Roman" w:hAnsi="Times New Roman" w:cs="Times New Roman"/>
          <w:b/>
          <w:color w:val="000000"/>
          <w:lang w:eastAsia="ro-RO"/>
        </w:rPr>
        <w:t xml:space="preserve">                   </w:t>
      </w:r>
    </w:p>
    <w:p w:rsidR="00405D6F" w:rsidRPr="007B03EA" w:rsidRDefault="00405D6F" w:rsidP="00405D6F">
      <w:pPr>
        <w:spacing w:after="0" w:line="240" w:lineRule="auto"/>
        <w:jc w:val="both"/>
        <w:rPr>
          <w:rFonts w:ascii="Times New Roman" w:eastAsia="Times New Roman" w:hAnsi="Times New Roman" w:cs="Times New Roman"/>
          <w:b/>
          <w:color w:val="000000"/>
          <w:lang w:eastAsia="ro-RO"/>
        </w:rPr>
      </w:pPr>
    </w:p>
    <w:p w:rsidR="00405D6F" w:rsidRPr="00ED6AEF" w:rsidRDefault="00405D6F" w:rsidP="00405D6F">
      <w:pPr>
        <w:autoSpaceDE w:val="0"/>
        <w:autoSpaceDN w:val="0"/>
        <w:adjustRightInd w:val="0"/>
        <w:spacing w:after="0" w:line="240" w:lineRule="auto"/>
        <w:jc w:val="both"/>
        <w:rPr>
          <w:rFonts w:ascii="Times New Roman" w:eastAsia="Times New Roman" w:hAnsi="Times New Roman" w:cs="Times New Roman"/>
          <w:b/>
          <w:color w:val="000000"/>
          <w:lang w:eastAsia="ro-RO"/>
        </w:rPr>
      </w:pPr>
    </w:p>
    <w:p w:rsidR="00405D6F" w:rsidRDefault="00405D6F"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bookmarkStart w:id="0" w:name="_GoBack"/>
    </w:p>
    <w:p w:rsidR="003D1623" w:rsidRPr="003D1623" w:rsidRDefault="003D1623" w:rsidP="003D1623">
      <w:pPr>
        <w:spacing w:after="0" w:line="240" w:lineRule="auto"/>
        <w:rPr>
          <w:rFonts w:ascii="Times New Roman" w:eastAsia="Times New Roman" w:hAnsi="Times New Roman" w:cs="Times New Roman"/>
          <w:b/>
          <w:bCs/>
          <w:sz w:val="24"/>
          <w:szCs w:val="24"/>
        </w:rPr>
      </w:pPr>
      <w:r w:rsidRPr="003D1623">
        <w:rPr>
          <w:rFonts w:ascii="Times New Roman" w:eastAsia="Times New Roman" w:hAnsi="Times New Roman" w:cs="Times New Roman"/>
          <w:b/>
          <w:bCs/>
          <w:sz w:val="24"/>
          <w:szCs w:val="24"/>
        </w:rPr>
        <w:lastRenderedPageBreak/>
        <w:t xml:space="preserve">Comisia pentru servicii publice, comerţ, promovarea liberei </w:t>
      </w:r>
      <w:proofErr w:type="spellStart"/>
      <w:r w:rsidRPr="003D1623">
        <w:rPr>
          <w:rFonts w:ascii="Times New Roman" w:eastAsia="Times New Roman" w:hAnsi="Times New Roman" w:cs="Times New Roman"/>
          <w:b/>
          <w:bCs/>
          <w:sz w:val="24"/>
          <w:szCs w:val="24"/>
        </w:rPr>
        <w:t>initiative</w:t>
      </w:r>
      <w:proofErr w:type="spellEnd"/>
    </w:p>
    <w:p w:rsidR="003D1623" w:rsidRPr="003D1623" w:rsidRDefault="003D1623" w:rsidP="003D1623">
      <w:pPr>
        <w:spacing w:after="0" w:line="240" w:lineRule="auto"/>
        <w:jc w:val="center"/>
        <w:rPr>
          <w:rFonts w:ascii="Times New Roman" w:eastAsia="Times New Roman" w:hAnsi="Times New Roman" w:cs="Times New Roman"/>
          <w:b/>
          <w:bCs/>
          <w:color w:val="000000"/>
          <w:sz w:val="24"/>
          <w:szCs w:val="24"/>
        </w:rPr>
      </w:pPr>
      <w:r w:rsidRPr="003D1623">
        <w:rPr>
          <w:rFonts w:ascii="Times New Roman" w:eastAsia="Times New Roman" w:hAnsi="Times New Roman" w:cs="Times New Roman"/>
          <w:b/>
          <w:bCs/>
          <w:color w:val="000000"/>
          <w:sz w:val="24"/>
          <w:szCs w:val="24"/>
        </w:rPr>
        <w:t>AVIZ</w:t>
      </w:r>
    </w:p>
    <w:p w:rsidR="003D1623" w:rsidRPr="003D1623" w:rsidRDefault="003D1623" w:rsidP="003D1623">
      <w:pPr>
        <w:keepNext/>
        <w:spacing w:after="0" w:line="240" w:lineRule="auto"/>
        <w:ind w:firstLine="708"/>
        <w:jc w:val="center"/>
        <w:outlineLvl w:val="1"/>
        <w:rPr>
          <w:rFonts w:ascii="Times New Roman" w:eastAsia="Calibri" w:hAnsi="Times New Roman" w:cs="Times New Roman"/>
          <w:b/>
          <w:bCs/>
          <w:sz w:val="24"/>
          <w:szCs w:val="24"/>
        </w:rPr>
      </w:pPr>
      <w:r w:rsidRPr="003D1623">
        <w:rPr>
          <w:rFonts w:ascii="Times New Roman" w:eastAsia="Calibri" w:hAnsi="Times New Roman" w:cs="Times New Roman"/>
          <w:b/>
          <w:bCs/>
          <w:sz w:val="24"/>
          <w:szCs w:val="24"/>
        </w:rPr>
        <w:t xml:space="preserve">Privind </w:t>
      </w:r>
      <w:r w:rsidRPr="003D1623">
        <w:rPr>
          <w:rFonts w:ascii="Times New Roman" w:eastAsia="Calibri" w:hAnsi="Times New Roman" w:cs="Times New Roman"/>
          <w:b/>
          <w:bCs/>
          <w:sz w:val="24"/>
          <w:szCs w:val="24"/>
        </w:rPr>
        <w:t>aprobarea organigramei, a statului de funcții , a statului nominal de personal și a Regulamentului de Organizare și Funcționare ale  Serviciului Public Comunitar Local de Evidența Persoanelor</w:t>
      </w:r>
    </w:p>
    <w:p w:rsidR="003D1623" w:rsidRPr="003D1623" w:rsidRDefault="003D1623" w:rsidP="003D1623">
      <w:pPr>
        <w:keepNext/>
        <w:spacing w:after="0" w:line="240" w:lineRule="auto"/>
        <w:ind w:firstLine="708"/>
        <w:jc w:val="center"/>
        <w:outlineLvl w:val="1"/>
        <w:rPr>
          <w:rFonts w:ascii="Times New Roman" w:eastAsia="Calibri" w:hAnsi="Times New Roman" w:cs="Times New Roman"/>
          <w:b/>
          <w:bCs/>
          <w:sz w:val="24"/>
          <w:szCs w:val="24"/>
        </w:rPr>
      </w:pPr>
    </w:p>
    <w:p w:rsidR="003D1623" w:rsidRPr="003D1623" w:rsidRDefault="003D1623" w:rsidP="003D1623">
      <w:pPr>
        <w:keepNext/>
        <w:spacing w:after="0" w:line="240" w:lineRule="auto"/>
        <w:ind w:firstLine="708"/>
        <w:jc w:val="both"/>
        <w:outlineLvl w:val="1"/>
        <w:rPr>
          <w:rFonts w:ascii="Times New Roman" w:eastAsia="Calibri" w:hAnsi="Times New Roman" w:cs="Times New Roman"/>
          <w:b/>
          <w:bCs/>
          <w:sz w:val="24"/>
          <w:szCs w:val="24"/>
        </w:rPr>
      </w:pPr>
      <w:r w:rsidRPr="003D1623">
        <w:rPr>
          <w:rFonts w:ascii="Times New Roman" w:eastAsia="Andale Sans UI" w:hAnsi="Times New Roman" w:cs="Tahoma"/>
          <w:bCs/>
          <w:kern w:val="3"/>
          <w:sz w:val="24"/>
          <w:szCs w:val="24"/>
          <w:lang w:bidi="fa-IR"/>
        </w:rPr>
        <w:t xml:space="preserve">Comisiei pentru servicii publice, comerţ, promovarea liberei iniţiative </w:t>
      </w:r>
      <w:r w:rsidRPr="003D1623">
        <w:rPr>
          <w:rFonts w:ascii="Times New Roman" w:eastAsia="Andale Sans UI" w:hAnsi="Times New Roman" w:cs="Tahoma"/>
          <w:color w:val="000000"/>
          <w:kern w:val="3"/>
          <w:sz w:val="24"/>
          <w:szCs w:val="24"/>
          <w:lang w:bidi="fa-IR"/>
        </w:rPr>
        <w:t>i-a fost transmis</w:t>
      </w:r>
      <w:r w:rsidRPr="003D1623">
        <w:rPr>
          <w:rFonts w:ascii="Times New Roman" w:eastAsia="Andale Sans UI" w:hAnsi="Times New Roman" w:cs="Tahoma"/>
          <w:b/>
          <w:color w:val="000000"/>
          <w:kern w:val="3"/>
          <w:sz w:val="24"/>
          <w:szCs w:val="24"/>
          <w:lang w:bidi="fa-IR"/>
        </w:rPr>
        <w:t xml:space="preserve"> proiectul de </w:t>
      </w:r>
      <w:proofErr w:type="spellStart"/>
      <w:r w:rsidRPr="003D1623">
        <w:rPr>
          <w:rFonts w:ascii="Times New Roman" w:eastAsia="Andale Sans UI" w:hAnsi="Times New Roman" w:cs="Tahoma"/>
          <w:b/>
          <w:color w:val="000000"/>
          <w:kern w:val="3"/>
          <w:sz w:val="24"/>
          <w:szCs w:val="24"/>
          <w:lang w:bidi="fa-IR"/>
        </w:rPr>
        <w:t>hotarare</w:t>
      </w:r>
      <w:proofErr w:type="spellEnd"/>
      <w:r w:rsidRPr="003D1623">
        <w:rPr>
          <w:rFonts w:ascii="Times New Roman" w:eastAsia="Andale Sans UI" w:hAnsi="Times New Roman" w:cs="Tahoma"/>
          <w:b/>
          <w:color w:val="000000"/>
          <w:kern w:val="3"/>
          <w:sz w:val="24"/>
          <w:szCs w:val="24"/>
          <w:lang w:bidi="fa-IR"/>
        </w:rPr>
        <w:t xml:space="preserve"> </w:t>
      </w:r>
      <w:r w:rsidRPr="003D1623">
        <w:rPr>
          <w:rFonts w:ascii="Times New Roman" w:eastAsia="Calibri" w:hAnsi="Times New Roman" w:cs="Times New Roman"/>
          <w:b/>
          <w:bCs/>
          <w:sz w:val="24"/>
          <w:szCs w:val="24"/>
        </w:rPr>
        <w:t>aprobarea organigramei, a statului de funcții , a statului nominal de personal și a Regulamentului de Organizare și Funcționare ale  Serviciului Public Comunitar Local de Evidența Persoanelor</w:t>
      </w:r>
    </w:p>
    <w:p w:rsidR="003D1623" w:rsidRPr="003D1623" w:rsidRDefault="003D1623" w:rsidP="003D1623">
      <w:pPr>
        <w:keepNext/>
        <w:spacing w:after="0" w:line="240" w:lineRule="auto"/>
        <w:ind w:firstLine="708"/>
        <w:jc w:val="both"/>
        <w:outlineLvl w:val="1"/>
        <w:rPr>
          <w:rFonts w:ascii="Times New Roman" w:eastAsia="Calibri" w:hAnsi="Times New Roman" w:cs="Times New Roman"/>
          <w:b/>
          <w:bCs/>
          <w:sz w:val="24"/>
          <w:szCs w:val="24"/>
        </w:rPr>
      </w:pPr>
      <w:r w:rsidRPr="003D1623">
        <w:rPr>
          <w:rFonts w:ascii="Times New Roman" w:eastAsia="Calibri" w:hAnsi="Times New Roman" w:cs="Times New Roman"/>
          <w:b/>
          <w:bCs/>
          <w:sz w:val="24"/>
          <w:szCs w:val="24"/>
        </w:rPr>
        <w:t xml:space="preserve"> </w:t>
      </w:r>
      <w:r w:rsidRPr="003D1623">
        <w:rPr>
          <w:rFonts w:ascii="Times New Roman" w:eastAsia="Times New Roman" w:hAnsi="Times New Roman" w:cs="Times New Roman"/>
          <w:color w:val="000000"/>
          <w:sz w:val="24"/>
          <w:szCs w:val="24"/>
        </w:rPr>
        <w:t>Examinând proiectul de hotărâre comisia constată că acesta este oportun şi necesar în baza documentelor întocmite și anume</w:t>
      </w:r>
      <w:r w:rsidRPr="003D1623">
        <w:rPr>
          <w:rFonts w:ascii="Times New Roman" w:eastAsia="Times New Roman" w:hAnsi="Times New Roman" w:cs="Times New Roman"/>
          <w:bCs/>
          <w:sz w:val="24"/>
          <w:szCs w:val="24"/>
        </w:rPr>
        <w:t xml:space="preserve">: </w:t>
      </w:r>
    </w:p>
    <w:p w:rsidR="003D1623" w:rsidRPr="00905060" w:rsidRDefault="003D1623" w:rsidP="003D1623">
      <w:pPr>
        <w:spacing w:after="0" w:line="240" w:lineRule="auto"/>
        <w:jc w:val="both"/>
        <w:rPr>
          <w:rFonts w:ascii="Times New Roman" w:eastAsia="Times New Roman" w:hAnsi="Times New Roman" w:cs="Times New Roman"/>
          <w:color w:val="000000"/>
          <w:lang w:eastAsia="ro-RO"/>
        </w:rPr>
      </w:pPr>
      <w:r w:rsidRPr="003D1623">
        <w:rPr>
          <w:rFonts w:ascii="Times New Roman" w:eastAsia="Times New Roman" w:hAnsi="Times New Roman" w:cs="Times New Roman"/>
          <w:lang w:eastAsia="ro-RO"/>
        </w:rPr>
        <w:t xml:space="preserve">      - referatul Primarului Municipiului Călărași </w:t>
      </w:r>
      <w:r w:rsidRPr="00905060">
        <w:rPr>
          <w:rFonts w:ascii="Times New Roman" w:eastAsia="Times New Roman" w:hAnsi="Times New Roman" w:cs="Times New Roman"/>
          <w:color w:val="000000"/>
          <w:lang w:eastAsia="ro-RO"/>
        </w:rPr>
        <w:t xml:space="preserve">privind aprobarea organigramei , a statului de     funcții , a statului  nominal  și a </w:t>
      </w:r>
      <w:proofErr w:type="spellStart"/>
      <w:r w:rsidRPr="00905060">
        <w:rPr>
          <w:rFonts w:ascii="Times New Roman" w:eastAsia="Times New Roman" w:hAnsi="Times New Roman" w:cs="Times New Roman"/>
          <w:color w:val="000000"/>
          <w:lang w:eastAsia="ro-RO"/>
        </w:rPr>
        <w:t>regulementuluide</w:t>
      </w:r>
      <w:proofErr w:type="spellEnd"/>
      <w:r w:rsidRPr="00905060">
        <w:rPr>
          <w:rFonts w:ascii="Times New Roman" w:eastAsia="Times New Roman" w:hAnsi="Times New Roman" w:cs="Times New Roman"/>
          <w:color w:val="000000"/>
          <w:lang w:eastAsia="ro-RO"/>
        </w:rPr>
        <w:t xml:space="preserve"> organizare și funcționare ale Serviciului   Public  Comunitar Local de Evidența Persoanelor,  </w:t>
      </w:r>
      <w:r w:rsidRPr="003D1623">
        <w:rPr>
          <w:rFonts w:ascii="Times New Roman" w:eastAsia="Times New Roman" w:hAnsi="Times New Roman" w:cs="Times New Roman"/>
          <w:lang w:eastAsia="ro-RO"/>
        </w:rPr>
        <w:t xml:space="preserve">înregistrat cu nr.  </w:t>
      </w:r>
      <w:r w:rsidRPr="00905060">
        <w:rPr>
          <w:rFonts w:ascii="Times New Roman" w:eastAsia="Times New Roman" w:hAnsi="Times New Roman" w:cs="Times New Roman"/>
          <w:color w:val="000000"/>
          <w:lang w:eastAsia="ro-RO"/>
        </w:rPr>
        <w:t>159653/23.10.2025</w:t>
      </w:r>
      <w:r w:rsidRPr="003D1623">
        <w:rPr>
          <w:rFonts w:ascii="Times New Roman" w:eastAsia="Times New Roman" w:hAnsi="Times New Roman" w:cs="Times New Roman"/>
          <w:lang w:eastAsia="ro-RO"/>
        </w:rPr>
        <w:t>;</w:t>
      </w:r>
    </w:p>
    <w:p w:rsidR="003D1623" w:rsidRPr="003D1623" w:rsidRDefault="003D1623" w:rsidP="003D1623">
      <w:pPr>
        <w:spacing w:after="0" w:line="240" w:lineRule="auto"/>
        <w:jc w:val="both"/>
        <w:rPr>
          <w:rFonts w:ascii="Times New Roman" w:eastAsia="Times New Roman" w:hAnsi="Times New Roman" w:cs="Times New Roman"/>
          <w:lang w:eastAsia="ro-RO"/>
        </w:rPr>
      </w:pPr>
      <w:r w:rsidRPr="003D1623">
        <w:rPr>
          <w:rFonts w:ascii="Times New Roman" w:eastAsia="Times New Roman" w:hAnsi="Times New Roman" w:cs="Times New Roman"/>
          <w:lang w:eastAsia="ro-RO"/>
        </w:rPr>
        <w:t xml:space="preserve">       - raportul Serviciului Resurse Umane Salarizare Integritate și  </w:t>
      </w:r>
      <w:proofErr w:type="spellStart"/>
      <w:r w:rsidRPr="003D1623">
        <w:rPr>
          <w:rFonts w:ascii="Times New Roman" w:eastAsia="Times New Roman" w:hAnsi="Times New Roman" w:cs="Times New Roman"/>
          <w:lang w:eastAsia="ro-RO"/>
        </w:rPr>
        <w:t>Mentenanță</w:t>
      </w:r>
      <w:proofErr w:type="spellEnd"/>
      <w:r w:rsidRPr="003D1623">
        <w:rPr>
          <w:rFonts w:ascii="Times New Roman" w:eastAsia="Times New Roman" w:hAnsi="Times New Roman" w:cs="Times New Roman"/>
          <w:lang w:eastAsia="ro-RO"/>
        </w:rPr>
        <w:t xml:space="preserve"> nr.</w:t>
      </w:r>
      <w:r w:rsidRPr="00905060">
        <w:rPr>
          <w:rFonts w:ascii="Times New Roman" w:eastAsia="Times New Roman" w:hAnsi="Times New Roman" w:cs="Times New Roman"/>
          <w:color w:val="000000"/>
          <w:lang w:eastAsia="ro-RO"/>
        </w:rPr>
        <w:t>159657/23.10.2025</w:t>
      </w:r>
      <w:r w:rsidRPr="003D1623">
        <w:rPr>
          <w:rFonts w:ascii="Times New Roman" w:eastAsia="Times New Roman" w:hAnsi="Times New Roman" w:cs="Times New Roman"/>
          <w:lang w:eastAsia="ro-RO"/>
        </w:rPr>
        <w:t xml:space="preserve">   </w:t>
      </w:r>
      <w:r w:rsidRPr="00905060">
        <w:rPr>
          <w:rFonts w:ascii="Times New Roman" w:eastAsia="Times New Roman" w:hAnsi="Times New Roman" w:cs="Times New Roman"/>
          <w:color w:val="000000"/>
          <w:lang w:eastAsia="ro-RO"/>
        </w:rPr>
        <w:t xml:space="preserve">privind  aprobarea Organigramei, a statului de   Funcții , a statului nominal de personal și a   </w:t>
      </w:r>
      <w:proofErr w:type="spellStart"/>
      <w:r w:rsidRPr="00905060">
        <w:rPr>
          <w:rFonts w:ascii="Times New Roman" w:eastAsia="Times New Roman" w:hAnsi="Times New Roman" w:cs="Times New Roman"/>
          <w:color w:val="000000"/>
          <w:lang w:eastAsia="ro-RO"/>
        </w:rPr>
        <w:t>Regulementuluide</w:t>
      </w:r>
      <w:proofErr w:type="spellEnd"/>
      <w:r w:rsidRPr="00905060">
        <w:rPr>
          <w:rFonts w:ascii="Times New Roman" w:eastAsia="Times New Roman" w:hAnsi="Times New Roman" w:cs="Times New Roman"/>
          <w:color w:val="000000"/>
          <w:lang w:eastAsia="ro-RO"/>
        </w:rPr>
        <w:t xml:space="preserve"> Organizare și Funcționare  ale Serviciului Public Comunitar Local de  Evidența Persoanelor;</w:t>
      </w:r>
    </w:p>
    <w:p w:rsidR="003D1623" w:rsidRPr="00905060" w:rsidRDefault="003D1623" w:rsidP="003D1623">
      <w:pPr>
        <w:spacing w:after="0" w:line="240" w:lineRule="auto"/>
        <w:jc w:val="both"/>
        <w:rPr>
          <w:rFonts w:ascii="Times New Roman" w:eastAsia="Times New Roman" w:hAnsi="Times New Roman" w:cs="Times New Roman"/>
          <w:color w:val="000000"/>
          <w:lang w:eastAsia="ro-RO"/>
        </w:rPr>
      </w:pPr>
      <w:r w:rsidRPr="00905060">
        <w:rPr>
          <w:rFonts w:ascii="Times New Roman" w:eastAsia="Times New Roman" w:hAnsi="Times New Roman" w:cs="Times New Roman"/>
          <w:color w:val="000000"/>
          <w:lang w:eastAsia="ro-RO"/>
        </w:rPr>
        <w:t xml:space="preserve">      - adresa nr.100960/04.06.2025 transmisă pentru avizarea Serviciului Public Comunitar Local de Evidența Persoanelor către Direcția Generală pentru Evidența Persoanelor;</w:t>
      </w:r>
    </w:p>
    <w:p w:rsidR="003D1623" w:rsidRPr="00905060" w:rsidRDefault="003D1623" w:rsidP="003D1623">
      <w:pPr>
        <w:spacing w:after="0" w:line="240" w:lineRule="auto"/>
        <w:jc w:val="both"/>
        <w:rPr>
          <w:rFonts w:ascii="Times New Roman" w:eastAsia="Times New Roman" w:hAnsi="Times New Roman" w:cs="Times New Roman"/>
          <w:color w:val="000000"/>
          <w:lang w:eastAsia="ro-RO"/>
        </w:rPr>
      </w:pPr>
      <w:r w:rsidRPr="00905060">
        <w:rPr>
          <w:rFonts w:ascii="Times New Roman" w:eastAsia="Times New Roman" w:hAnsi="Times New Roman" w:cs="Times New Roman"/>
          <w:color w:val="000000"/>
          <w:lang w:eastAsia="ro-RO"/>
        </w:rPr>
        <w:t xml:space="preserve">     - adresa nr.3782093/11.06.2025 a Direcției Generale pentru Evidența Persoanelor;</w:t>
      </w:r>
    </w:p>
    <w:p w:rsidR="003D1623" w:rsidRPr="00905060" w:rsidRDefault="003D1623" w:rsidP="003D1623">
      <w:pPr>
        <w:spacing w:after="0" w:line="240" w:lineRule="auto"/>
        <w:jc w:val="both"/>
        <w:rPr>
          <w:rFonts w:ascii="Times New Roman" w:eastAsia="Times New Roman" w:hAnsi="Times New Roman" w:cs="Times New Roman"/>
          <w:color w:val="000000"/>
          <w:lang w:eastAsia="ro-RO"/>
        </w:rPr>
      </w:pPr>
      <w:r w:rsidRPr="00905060">
        <w:rPr>
          <w:rFonts w:ascii="Times New Roman" w:eastAsia="Times New Roman" w:hAnsi="Times New Roman" w:cs="Times New Roman"/>
          <w:color w:val="000000"/>
          <w:lang w:eastAsia="ro-RO"/>
        </w:rPr>
        <w:t xml:space="preserve">     - prevederile art.1 alin.(1) din Ordonanța Guvernului nr.84/2001 privind  înființarea, organizarea și  funcționarea serviciilor publice comunitare de evidență a persoanelor, cu modificările și completările ulterioare;</w:t>
      </w:r>
    </w:p>
    <w:p w:rsidR="003D1623" w:rsidRPr="00905060" w:rsidRDefault="003D1623" w:rsidP="003D1623">
      <w:pPr>
        <w:spacing w:after="0" w:line="240" w:lineRule="auto"/>
        <w:jc w:val="both"/>
        <w:rPr>
          <w:rFonts w:ascii="Times New Roman" w:eastAsia="Calibri" w:hAnsi="Times New Roman" w:cs="Times New Roman"/>
        </w:rPr>
      </w:pPr>
      <w:r w:rsidRPr="00905060">
        <w:rPr>
          <w:rFonts w:ascii="Times New Roman" w:eastAsia="Times New Roman" w:hAnsi="Times New Roman" w:cs="Times New Roman"/>
          <w:color w:val="000000"/>
          <w:lang w:eastAsia="ro-RO"/>
        </w:rPr>
        <w:t xml:space="preserve">    - </w:t>
      </w:r>
      <w:r w:rsidRPr="00905060">
        <w:rPr>
          <w:rFonts w:ascii="Times New Roman" w:eastAsia="Calibri" w:hAnsi="Times New Roman" w:cs="Times New Roman"/>
        </w:rPr>
        <w:t xml:space="preserve">prevederile art. 11 din Legea cadru  nr. 153/2017 privind salarizarea personalului plătit   din fonduri publice; </w:t>
      </w:r>
    </w:p>
    <w:p w:rsidR="003D1623" w:rsidRPr="00905060" w:rsidRDefault="003D1623" w:rsidP="003D1623">
      <w:pPr>
        <w:autoSpaceDE w:val="0"/>
        <w:autoSpaceDN w:val="0"/>
        <w:adjustRightInd w:val="0"/>
        <w:spacing w:after="0" w:line="240" w:lineRule="auto"/>
        <w:jc w:val="both"/>
        <w:rPr>
          <w:rFonts w:ascii="Times New Roman" w:hAnsi="Times New Roman" w:cs="Times New Roman"/>
        </w:rPr>
      </w:pPr>
      <w:r w:rsidRPr="00905060">
        <w:rPr>
          <w:rFonts w:ascii="Times New Roman" w:hAnsi="Times New Roman" w:cs="Times New Roman"/>
        </w:rPr>
        <w:t xml:space="preserve">     </w:t>
      </w:r>
      <w:r w:rsidRPr="00905060">
        <w:rPr>
          <w:rFonts w:ascii="Times New Roman" w:hAnsi="Times New Roman" w:cs="Times New Roman"/>
          <w:lang w:val="it-IT"/>
        </w:rPr>
        <w:t xml:space="preserve">În temeiul </w:t>
      </w:r>
      <w:r w:rsidRPr="00905060">
        <w:rPr>
          <w:rFonts w:ascii="Times New Roman" w:hAnsi="Times New Roman" w:cs="Times New Roman"/>
          <w:lang w:eastAsia="ro-RO"/>
        </w:rPr>
        <w:t>art. 139 din O.U.G. nr.57/2019 privind Codul administrativ</w:t>
      </w:r>
      <w:r w:rsidRPr="00905060">
        <w:rPr>
          <w:rFonts w:ascii="Times New Roman" w:hAnsi="Times New Roman" w:cs="Times New Roman"/>
          <w:color w:val="000000"/>
          <w:lang w:eastAsia="ro-RO"/>
        </w:rPr>
        <w:t>,</w:t>
      </w:r>
    </w:p>
    <w:p w:rsidR="003D1623" w:rsidRDefault="003D1623" w:rsidP="003D1623">
      <w:pPr>
        <w:autoSpaceDN w:val="0"/>
        <w:spacing w:after="0" w:line="240" w:lineRule="auto"/>
        <w:jc w:val="both"/>
        <w:rPr>
          <w:rFonts w:ascii="Times New Roman" w:eastAsia="Times New Roman" w:hAnsi="Times New Roman" w:cs="Times New Roman"/>
          <w:color w:val="000000"/>
          <w:sz w:val="24"/>
          <w:szCs w:val="24"/>
          <w:lang w:val="fr-FR"/>
        </w:rPr>
      </w:pPr>
      <w:proofErr w:type="spellStart"/>
      <w:r w:rsidRPr="003D1623">
        <w:rPr>
          <w:rFonts w:ascii="Times New Roman" w:eastAsia="Times New Roman" w:hAnsi="Times New Roman" w:cs="Times New Roman"/>
          <w:bCs/>
          <w:sz w:val="24"/>
          <w:szCs w:val="24"/>
          <w:lang w:val="fr-FR"/>
        </w:rPr>
        <w:t>Comisia</w:t>
      </w:r>
      <w:proofErr w:type="spellEnd"/>
      <w:r w:rsidRPr="003D1623">
        <w:rPr>
          <w:rFonts w:ascii="Times New Roman" w:eastAsia="Times New Roman" w:hAnsi="Times New Roman" w:cs="Times New Roman"/>
          <w:bCs/>
          <w:sz w:val="24"/>
          <w:szCs w:val="24"/>
          <w:lang w:val="fr-FR"/>
        </w:rPr>
        <w:t xml:space="preserve"> </w:t>
      </w:r>
      <w:proofErr w:type="spellStart"/>
      <w:r w:rsidRPr="003D1623">
        <w:rPr>
          <w:rFonts w:ascii="Times New Roman" w:eastAsia="Times New Roman" w:hAnsi="Times New Roman" w:cs="Times New Roman"/>
          <w:bCs/>
          <w:sz w:val="24"/>
          <w:szCs w:val="24"/>
          <w:lang w:val="fr-FR"/>
        </w:rPr>
        <w:t>pentru</w:t>
      </w:r>
      <w:proofErr w:type="spellEnd"/>
      <w:r w:rsidRPr="003D1623">
        <w:rPr>
          <w:rFonts w:ascii="Times New Roman" w:eastAsia="Times New Roman" w:hAnsi="Times New Roman" w:cs="Times New Roman"/>
          <w:bCs/>
          <w:sz w:val="24"/>
          <w:szCs w:val="24"/>
          <w:lang w:val="fr-FR"/>
        </w:rPr>
        <w:t xml:space="preserve"> </w:t>
      </w:r>
      <w:proofErr w:type="spellStart"/>
      <w:r w:rsidRPr="003D1623">
        <w:rPr>
          <w:rFonts w:ascii="Times New Roman" w:eastAsia="Times New Roman" w:hAnsi="Times New Roman" w:cs="Times New Roman"/>
          <w:bCs/>
          <w:sz w:val="24"/>
          <w:szCs w:val="24"/>
          <w:lang w:val="fr-FR"/>
        </w:rPr>
        <w:t>servicii</w:t>
      </w:r>
      <w:proofErr w:type="spellEnd"/>
      <w:r w:rsidRPr="003D1623">
        <w:rPr>
          <w:rFonts w:ascii="Times New Roman" w:eastAsia="Times New Roman" w:hAnsi="Times New Roman" w:cs="Times New Roman"/>
          <w:bCs/>
          <w:sz w:val="24"/>
          <w:szCs w:val="24"/>
          <w:lang w:val="fr-FR"/>
        </w:rPr>
        <w:t xml:space="preserve"> </w:t>
      </w:r>
      <w:proofErr w:type="spellStart"/>
      <w:r w:rsidRPr="003D1623">
        <w:rPr>
          <w:rFonts w:ascii="Times New Roman" w:eastAsia="Times New Roman" w:hAnsi="Times New Roman" w:cs="Times New Roman"/>
          <w:bCs/>
          <w:sz w:val="24"/>
          <w:szCs w:val="24"/>
          <w:lang w:val="fr-FR"/>
        </w:rPr>
        <w:t>publice</w:t>
      </w:r>
      <w:proofErr w:type="spellEnd"/>
      <w:r w:rsidRPr="003D1623">
        <w:rPr>
          <w:rFonts w:ascii="Times New Roman" w:eastAsia="Times New Roman" w:hAnsi="Times New Roman" w:cs="Times New Roman"/>
          <w:bCs/>
          <w:sz w:val="24"/>
          <w:szCs w:val="24"/>
          <w:lang w:val="fr-FR"/>
        </w:rPr>
        <w:t xml:space="preserve">, </w:t>
      </w:r>
      <w:proofErr w:type="spellStart"/>
      <w:r w:rsidRPr="003D1623">
        <w:rPr>
          <w:rFonts w:ascii="Times New Roman" w:eastAsia="Times New Roman" w:hAnsi="Times New Roman" w:cs="Times New Roman"/>
          <w:bCs/>
          <w:sz w:val="24"/>
          <w:szCs w:val="24"/>
          <w:lang w:val="fr-FR"/>
        </w:rPr>
        <w:t>comerţ</w:t>
      </w:r>
      <w:proofErr w:type="spellEnd"/>
      <w:r w:rsidRPr="003D1623">
        <w:rPr>
          <w:rFonts w:ascii="Times New Roman" w:eastAsia="Times New Roman" w:hAnsi="Times New Roman" w:cs="Times New Roman"/>
          <w:bCs/>
          <w:sz w:val="24"/>
          <w:szCs w:val="24"/>
          <w:lang w:val="fr-FR"/>
        </w:rPr>
        <w:t xml:space="preserve">, </w:t>
      </w:r>
      <w:proofErr w:type="spellStart"/>
      <w:r w:rsidRPr="003D1623">
        <w:rPr>
          <w:rFonts w:ascii="Times New Roman" w:eastAsia="Times New Roman" w:hAnsi="Times New Roman" w:cs="Times New Roman"/>
          <w:bCs/>
          <w:sz w:val="24"/>
          <w:szCs w:val="24"/>
          <w:lang w:val="fr-FR"/>
        </w:rPr>
        <w:t>promovarea</w:t>
      </w:r>
      <w:proofErr w:type="spellEnd"/>
      <w:r w:rsidRPr="003D1623">
        <w:rPr>
          <w:rFonts w:ascii="Times New Roman" w:eastAsia="Times New Roman" w:hAnsi="Times New Roman" w:cs="Times New Roman"/>
          <w:bCs/>
          <w:sz w:val="24"/>
          <w:szCs w:val="24"/>
          <w:lang w:val="fr-FR"/>
        </w:rPr>
        <w:t xml:space="preserve"> </w:t>
      </w:r>
      <w:proofErr w:type="spellStart"/>
      <w:r w:rsidRPr="003D1623">
        <w:rPr>
          <w:rFonts w:ascii="Times New Roman" w:eastAsia="Times New Roman" w:hAnsi="Times New Roman" w:cs="Times New Roman"/>
          <w:bCs/>
          <w:sz w:val="24"/>
          <w:szCs w:val="24"/>
          <w:lang w:val="fr-FR"/>
        </w:rPr>
        <w:t>liberei</w:t>
      </w:r>
      <w:proofErr w:type="spellEnd"/>
      <w:r w:rsidRPr="003D1623">
        <w:rPr>
          <w:rFonts w:ascii="Times New Roman" w:eastAsia="Times New Roman" w:hAnsi="Times New Roman" w:cs="Times New Roman"/>
          <w:bCs/>
          <w:sz w:val="24"/>
          <w:szCs w:val="24"/>
          <w:lang w:val="fr-FR"/>
        </w:rPr>
        <w:t xml:space="preserve"> </w:t>
      </w:r>
      <w:proofErr w:type="spellStart"/>
      <w:r w:rsidRPr="003D1623">
        <w:rPr>
          <w:rFonts w:ascii="Times New Roman" w:eastAsia="Times New Roman" w:hAnsi="Times New Roman" w:cs="Times New Roman"/>
          <w:bCs/>
          <w:sz w:val="24"/>
          <w:szCs w:val="24"/>
          <w:lang w:val="fr-FR"/>
        </w:rPr>
        <w:t>iniţiative</w:t>
      </w:r>
      <w:proofErr w:type="spellEnd"/>
      <w:r w:rsidRPr="003D1623">
        <w:rPr>
          <w:rFonts w:ascii="Times New Roman" w:eastAsia="Times New Roman" w:hAnsi="Times New Roman" w:cs="Times New Roman"/>
          <w:bCs/>
          <w:sz w:val="24"/>
          <w:szCs w:val="24"/>
          <w:lang w:val="fr-FR"/>
        </w:rPr>
        <w:t xml:space="preserve">, </w:t>
      </w:r>
      <w:proofErr w:type="spellStart"/>
      <w:r w:rsidRPr="003D1623">
        <w:rPr>
          <w:rFonts w:ascii="Times New Roman" w:eastAsia="Times New Roman" w:hAnsi="Times New Roman" w:cs="Times New Roman"/>
          <w:color w:val="000000"/>
          <w:sz w:val="24"/>
          <w:szCs w:val="24"/>
          <w:lang w:val="fr-FR"/>
        </w:rPr>
        <w:t>constată</w:t>
      </w:r>
      <w:proofErr w:type="spellEnd"/>
      <w:r w:rsidRPr="003D1623">
        <w:rPr>
          <w:rFonts w:ascii="Times New Roman" w:eastAsia="Times New Roman" w:hAnsi="Times New Roman" w:cs="Times New Roman"/>
          <w:color w:val="000000"/>
          <w:sz w:val="24"/>
          <w:szCs w:val="24"/>
          <w:lang w:val="fr-FR"/>
        </w:rPr>
        <w:t xml:space="preserve"> </w:t>
      </w:r>
      <w:proofErr w:type="spellStart"/>
      <w:r w:rsidRPr="003D1623">
        <w:rPr>
          <w:rFonts w:ascii="Times New Roman" w:eastAsia="Times New Roman" w:hAnsi="Times New Roman" w:cs="Times New Roman"/>
          <w:color w:val="000000"/>
          <w:sz w:val="24"/>
          <w:szCs w:val="24"/>
          <w:lang w:val="fr-FR"/>
        </w:rPr>
        <w:t>că</w:t>
      </w:r>
      <w:proofErr w:type="spellEnd"/>
      <w:r w:rsidRPr="003D1623">
        <w:rPr>
          <w:rFonts w:ascii="Times New Roman" w:eastAsia="Times New Roman" w:hAnsi="Times New Roman" w:cs="Times New Roman"/>
          <w:color w:val="000000"/>
          <w:sz w:val="24"/>
          <w:szCs w:val="24"/>
          <w:lang w:val="fr-FR"/>
        </w:rPr>
        <w:t xml:space="preserve"> </w:t>
      </w:r>
      <w:proofErr w:type="spellStart"/>
      <w:r w:rsidRPr="003D1623">
        <w:rPr>
          <w:rFonts w:ascii="Times New Roman" w:eastAsia="Times New Roman" w:hAnsi="Times New Roman" w:cs="Times New Roman"/>
          <w:color w:val="000000"/>
          <w:sz w:val="24"/>
          <w:szCs w:val="24"/>
          <w:lang w:val="fr-FR"/>
        </w:rPr>
        <w:t>proiectul</w:t>
      </w:r>
      <w:proofErr w:type="spellEnd"/>
      <w:r w:rsidRPr="003D1623">
        <w:rPr>
          <w:rFonts w:ascii="Times New Roman" w:eastAsia="Times New Roman" w:hAnsi="Times New Roman" w:cs="Times New Roman"/>
          <w:color w:val="000000"/>
          <w:sz w:val="24"/>
          <w:szCs w:val="24"/>
          <w:lang w:val="fr-FR"/>
        </w:rPr>
        <w:t xml:space="preserve"> de </w:t>
      </w:r>
      <w:proofErr w:type="spellStart"/>
      <w:r w:rsidRPr="003D1623">
        <w:rPr>
          <w:rFonts w:ascii="Times New Roman" w:eastAsia="Times New Roman" w:hAnsi="Times New Roman" w:cs="Times New Roman"/>
          <w:color w:val="000000"/>
          <w:sz w:val="24"/>
          <w:szCs w:val="24"/>
          <w:lang w:val="fr-FR"/>
        </w:rPr>
        <w:t>hotărâre</w:t>
      </w:r>
      <w:proofErr w:type="spellEnd"/>
      <w:r w:rsidRPr="003D1623">
        <w:rPr>
          <w:rFonts w:ascii="Times New Roman" w:eastAsia="Times New Roman" w:hAnsi="Times New Roman" w:cs="Times New Roman"/>
          <w:color w:val="000000"/>
          <w:sz w:val="24"/>
          <w:szCs w:val="24"/>
          <w:lang w:val="fr-FR"/>
        </w:rPr>
        <w:t xml:space="preserve"> este </w:t>
      </w:r>
      <w:proofErr w:type="spellStart"/>
      <w:r w:rsidRPr="003D1623">
        <w:rPr>
          <w:rFonts w:ascii="Times New Roman" w:eastAsia="Times New Roman" w:hAnsi="Times New Roman" w:cs="Times New Roman"/>
          <w:b/>
          <w:color w:val="000000"/>
          <w:sz w:val="24"/>
          <w:szCs w:val="24"/>
          <w:lang w:val="fr-FR"/>
        </w:rPr>
        <w:t>oportun</w:t>
      </w:r>
      <w:proofErr w:type="spellEnd"/>
      <w:r w:rsidRPr="003D1623">
        <w:rPr>
          <w:rFonts w:ascii="Times New Roman" w:eastAsia="Times New Roman" w:hAnsi="Times New Roman" w:cs="Times New Roman"/>
          <w:b/>
          <w:color w:val="000000"/>
          <w:sz w:val="24"/>
          <w:szCs w:val="24"/>
          <w:lang w:val="fr-FR"/>
        </w:rPr>
        <w:t>/</w:t>
      </w:r>
      <w:proofErr w:type="spellStart"/>
      <w:r w:rsidRPr="003D1623">
        <w:rPr>
          <w:rFonts w:ascii="Times New Roman" w:eastAsia="Times New Roman" w:hAnsi="Times New Roman" w:cs="Times New Roman"/>
          <w:b/>
          <w:color w:val="000000"/>
          <w:sz w:val="24"/>
          <w:szCs w:val="24"/>
          <w:lang w:val="fr-FR"/>
        </w:rPr>
        <w:t>neoportun</w:t>
      </w:r>
      <w:proofErr w:type="spellEnd"/>
      <w:r w:rsidRPr="003D1623">
        <w:rPr>
          <w:rFonts w:ascii="Times New Roman" w:eastAsia="Times New Roman" w:hAnsi="Times New Roman" w:cs="Times New Roman"/>
          <w:color w:val="000000"/>
          <w:sz w:val="24"/>
          <w:szCs w:val="24"/>
          <w:lang w:val="fr-FR"/>
        </w:rPr>
        <w:t xml:space="preserve"> si </w:t>
      </w:r>
      <w:proofErr w:type="spellStart"/>
      <w:r w:rsidRPr="003D1623">
        <w:rPr>
          <w:rFonts w:ascii="Times New Roman" w:eastAsia="Times New Roman" w:hAnsi="Times New Roman" w:cs="Times New Roman"/>
          <w:color w:val="000000"/>
          <w:sz w:val="24"/>
          <w:szCs w:val="24"/>
          <w:lang w:val="fr-FR"/>
        </w:rPr>
        <w:t>prezintă</w:t>
      </w:r>
      <w:proofErr w:type="spellEnd"/>
      <w:r w:rsidRPr="003D1623">
        <w:rPr>
          <w:rFonts w:ascii="Times New Roman" w:eastAsia="Times New Roman" w:hAnsi="Times New Roman" w:cs="Times New Roman"/>
          <w:color w:val="000000"/>
          <w:sz w:val="24"/>
          <w:szCs w:val="24"/>
          <w:lang w:val="fr-FR"/>
        </w:rPr>
        <w:t xml:space="preserve"> </w:t>
      </w:r>
      <w:proofErr w:type="spellStart"/>
      <w:r w:rsidRPr="003D1623">
        <w:rPr>
          <w:rFonts w:ascii="Times New Roman" w:eastAsia="Times New Roman" w:hAnsi="Times New Roman" w:cs="Times New Roman"/>
          <w:color w:val="000000"/>
          <w:sz w:val="24"/>
          <w:szCs w:val="24"/>
          <w:lang w:val="fr-FR"/>
        </w:rPr>
        <w:t>aviz</w:t>
      </w:r>
      <w:proofErr w:type="spellEnd"/>
      <w:r w:rsidRPr="003D1623">
        <w:rPr>
          <w:rFonts w:ascii="Times New Roman" w:eastAsia="Times New Roman" w:hAnsi="Times New Roman" w:cs="Times New Roman"/>
          <w:color w:val="000000"/>
          <w:sz w:val="24"/>
          <w:szCs w:val="24"/>
          <w:lang w:val="fr-FR"/>
        </w:rPr>
        <w:t xml:space="preserve"> </w:t>
      </w:r>
      <w:proofErr w:type="spellStart"/>
      <w:r w:rsidRPr="003D1623">
        <w:rPr>
          <w:rFonts w:ascii="Times New Roman" w:eastAsia="Times New Roman" w:hAnsi="Times New Roman" w:cs="Times New Roman"/>
          <w:b/>
          <w:color w:val="000000"/>
          <w:sz w:val="24"/>
          <w:szCs w:val="24"/>
          <w:lang w:val="fr-FR"/>
        </w:rPr>
        <w:t>aprobare</w:t>
      </w:r>
      <w:proofErr w:type="spellEnd"/>
      <w:r w:rsidRPr="003D1623">
        <w:rPr>
          <w:rFonts w:ascii="Times New Roman" w:eastAsia="Times New Roman" w:hAnsi="Times New Roman" w:cs="Times New Roman"/>
          <w:b/>
          <w:color w:val="000000"/>
          <w:sz w:val="24"/>
          <w:szCs w:val="24"/>
          <w:lang w:val="fr-FR"/>
        </w:rPr>
        <w:t>/</w:t>
      </w:r>
      <w:proofErr w:type="spellStart"/>
      <w:r w:rsidRPr="003D1623">
        <w:rPr>
          <w:rFonts w:ascii="Times New Roman" w:eastAsia="Times New Roman" w:hAnsi="Times New Roman" w:cs="Times New Roman"/>
          <w:b/>
          <w:color w:val="000000"/>
          <w:sz w:val="24"/>
          <w:szCs w:val="24"/>
          <w:lang w:val="fr-FR"/>
        </w:rPr>
        <w:t>respingere</w:t>
      </w:r>
      <w:proofErr w:type="spellEnd"/>
      <w:r w:rsidRPr="003D1623">
        <w:rPr>
          <w:rFonts w:ascii="Times New Roman" w:eastAsia="Times New Roman" w:hAnsi="Times New Roman" w:cs="Times New Roman"/>
          <w:color w:val="000000"/>
          <w:sz w:val="24"/>
          <w:szCs w:val="24"/>
          <w:lang w:val="fr-FR"/>
        </w:rPr>
        <w:t xml:space="preserve"> </w:t>
      </w:r>
      <w:proofErr w:type="spellStart"/>
      <w:r w:rsidRPr="003D1623">
        <w:rPr>
          <w:rFonts w:ascii="Times New Roman" w:eastAsia="Times New Roman" w:hAnsi="Times New Roman" w:cs="Times New Roman"/>
          <w:color w:val="000000"/>
          <w:sz w:val="24"/>
          <w:szCs w:val="24"/>
          <w:lang w:val="fr-FR"/>
        </w:rPr>
        <w:t>proiectului</w:t>
      </w:r>
      <w:proofErr w:type="spellEnd"/>
      <w:r w:rsidRPr="003D1623">
        <w:rPr>
          <w:rFonts w:ascii="Times New Roman" w:eastAsia="Times New Roman" w:hAnsi="Times New Roman" w:cs="Times New Roman"/>
          <w:color w:val="000000"/>
          <w:sz w:val="24"/>
          <w:szCs w:val="24"/>
          <w:lang w:val="fr-FR"/>
        </w:rPr>
        <w:t xml:space="preserve"> de </w:t>
      </w:r>
      <w:proofErr w:type="spellStart"/>
      <w:r w:rsidRPr="003D1623">
        <w:rPr>
          <w:rFonts w:ascii="Times New Roman" w:eastAsia="Times New Roman" w:hAnsi="Times New Roman" w:cs="Times New Roman"/>
          <w:color w:val="000000"/>
          <w:sz w:val="24"/>
          <w:szCs w:val="24"/>
          <w:lang w:val="fr-FR"/>
        </w:rPr>
        <w:t>hotărâre</w:t>
      </w:r>
      <w:proofErr w:type="spellEnd"/>
      <w:r w:rsidRPr="003D1623">
        <w:rPr>
          <w:rFonts w:ascii="Times New Roman" w:eastAsia="Times New Roman" w:hAnsi="Times New Roman" w:cs="Times New Roman"/>
          <w:color w:val="000000"/>
          <w:sz w:val="24"/>
          <w:szCs w:val="24"/>
          <w:lang w:val="fr-FR"/>
        </w:rPr>
        <w:t xml:space="preserve"> transmis </w:t>
      </w:r>
      <w:proofErr w:type="spellStart"/>
      <w:r w:rsidRPr="003D1623">
        <w:rPr>
          <w:rFonts w:ascii="Times New Roman" w:eastAsia="Times New Roman" w:hAnsi="Times New Roman" w:cs="Times New Roman"/>
          <w:color w:val="000000"/>
          <w:sz w:val="24"/>
          <w:szCs w:val="24"/>
          <w:lang w:val="fr-FR"/>
        </w:rPr>
        <w:t>cu</w:t>
      </w:r>
      <w:proofErr w:type="spellEnd"/>
      <w:r w:rsidRPr="003D1623">
        <w:rPr>
          <w:rFonts w:ascii="Times New Roman" w:eastAsia="Times New Roman" w:hAnsi="Times New Roman" w:cs="Times New Roman"/>
          <w:color w:val="000000"/>
          <w:sz w:val="24"/>
          <w:szCs w:val="24"/>
          <w:lang w:val="fr-FR"/>
        </w:rPr>
        <w:t xml:space="preserve"> </w:t>
      </w:r>
      <w:proofErr w:type="spellStart"/>
      <w:r w:rsidRPr="003D1623">
        <w:rPr>
          <w:rFonts w:ascii="Times New Roman" w:eastAsia="Times New Roman" w:hAnsi="Times New Roman" w:cs="Times New Roman"/>
          <w:color w:val="000000"/>
          <w:sz w:val="24"/>
          <w:szCs w:val="24"/>
          <w:lang w:val="fr-FR"/>
        </w:rPr>
        <w:t>urmatorul</w:t>
      </w:r>
      <w:proofErr w:type="spellEnd"/>
      <w:r w:rsidRPr="003D1623">
        <w:rPr>
          <w:rFonts w:ascii="Times New Roman" w:eastAsia="Times New Roman" w:hAnsi="Times New Roman" w:cs="Times New Roman"/>
          <w:color w:val="000000"/>
          <w:sz w:val="24"/>
          <w:szCs w:val="24"/>
          <w:lang w:val="fr-FR"/>
        </w:rPr>
        <w:t xml:space="preserve"> </w:t>
      </w:r>
      <w:proofErr w:type="spellStart"/>
      <w:r w:rsidRPr="003D1623">
        <w:rPr>
          <w:rFonts w:ascii="Times New Roman" w:eastAsia="Times New Roman" w:hAnsi="Times New Roman" w:cs="Times New Roman"/>
          <w:color w:val="000000"/>
          <w:sz w:val="24"/>
          <w:szCs w:val="24"/>
          <w:lang w:val="fr-FR"/>
        </w:rPr>
        <w:t>amendament</w:t>
      </w:r>
      <w:proofErr w:type="spellEnd"/>
      <w:r w:rsidRPr="003D1623">
        <w:rPr>
          <w:rFonts w:ascii="Times New Roman" w:eastAsia="Times New Roman" w:hAnsi="Times New Roman" w:cs="Times New Roman"/>
          <w:color w:val="000000"/>
          <w:sz w:val="24"/>
          <w:szCs w:val="24"/>
          <w:lang w:val="fr-FR"/>
        </w:rPr>
        <w:t>…………</w:t>
      </w:r>
    </w:p>
    <w:p w:rsidR="003D1623" w:rsidRDefault="003D1623" w:rsidP="003D1623">
      <w:pPr>
        <w:autoSpaceDN w:val="0"/>
        <w:spacing w:after="0" w:line="240" w:lineRule="auto"/>
        <w:jc w:val="both"/>
        <w:rPr>
          <w:rFonts w:ascii="Times New Roman" w:eastAsia="Times New Roman" w:hAnsi="Times New Roman" w:cs="Times New Roman"/>
          <w:color w:val="000000"/>
          <w:sz w:val="24"/>
          <w:szCs w:val="24"/>
          <w:lang w:val="fr-FR"/>
        </w:rPr>
      </w:pPr>
    </w:p>
    <w:p w:rsidR="003D1623" w:rsidRPr="003D1623" w:rsidRDefault="003D1623" w:rsidP="003D1623">
      <w:pPr>
        <w:autoSpaceDN w:val="0"/>
        <w:spacing w:after="0" w:line="240" w:lineRule="auto"/>
        <w:jc w:val="both"/>
        <w:rPr>
          <w:rFonts w:ascii="Times New Roman" w:eastAsia="Times New Roman" w:hAnsi="Times New Roman" w:cs="Times New Roman"/>
          <w:color w:val="000000"/>
          <w:sz w:val="24"/>
          <w:szCs w:val="24"/>
          <w:lang w:val="fr-FR"/>
        </w:rPr>
      </w:pPr>
    </w:p>
    <w:p w:rsidR="003D1623" w:rsidRPr="003D1623" w:rsidRDefault="003D1623" w:rsidP="003D1623">
      <w:pPr>
        <w:spacing w:after="0" w:line="240" w:lineRule="auto"/>
        <w:rPr>
          <w:rFonts w:ascii="Times New Roman" w:eastAsia="Times New Roman" w:hAnsi="Times New Roman" w:cs="Times New Roman"/>
          <w:sz w:val="24"/>
          <w:szCs w:val="24"/>
          <w:lang w:val="en-US"/>
        </w:rPr>
      </w:pPr>
      <w:r w:rsidRPr="003D1623">
        <w:rPr>
          <w:rFonts w:ascii="Times New Roman" w:eastAsia="Times New Roman" w:hAnsi="Times New Roman" w:cs="Times New Roman"/>
          <w:b/>
          <w:sz w:val="24"/>
          <w:szCs w:val="24"/>
          <w:lang w:val="en-US"/>
        </w:rPr>
        <w:t>PREȘEDINTE</w:t>
      </w:r>
      <w:r w:rsidRPr="003D1623">
        <w:rPr>
          <w:rFonts w:ascii="Times New Roman" w:eastAsia="Times New Roman" w:hAnsi="Times New Roman" w:cs="Times New Roman"/>
          <w:b/>
          <w:sz w:val="28"/>
          <w:szCs w:val="28"/>
          <w:lang w:val="en-US" w:eastAsia="ro-RO"/>
        </w:rPr>
        <w:t xml:space="preserve">- </w:t>
      </w:r>
      <w:proofErr w:type="spellStart"/>
      <w:r w:rsidRPr="003D1623">
        <w:rPr>
          <w:rFonts w:ascii="Times New Roman" w:eastAsia="Times New Roman" w:hAnsi="Times New Roman" w:cs="Times New Roman"/>
          <w:b/>
          <w:sz w:val="28"/>
          <w:szCs w:val="28"/>
          <w:lang w:val="en-US" w:eastAsia="ro-RO"/>
        </w:rPr>
        <w:t>Bălan</w:t>
      </w:r>
      <w:proofErr w:type="spellEnd"/>
      <w:r w:rsidRPr="003D1623">
        <w:rPr>
          <w:rFonts w:ascii="Times New Roman" w:eastAsia="Times New Roman" w:hAnsi="Times New Roman" w:cs="Times New Roman"/>
          <w:b/>
          <w:sz w:val="28"/>
          <w:szCs w:val="28"/>
          <w:lang w:val="en-US" w:eastAsia="ro-RO"/>
        </w:rPr>
        <w:t xml:space="preserve"> </w:t>
      </w:r>
      <w:proofErr w:type="spellStart"/>
      <w:r w:rsidRPr="003D1623">
        <w:rPr>
          <w:rFonts w:ascii="Times New Roman" w:eastAsia="Times New Roman" w:hAnsi="Times New Roman" w:cs="Times New Roman"/>
          <w:b/>
          <w:sz w:val="28"/>
          <w:szCs w:val="28"/>
          <w:lang w:val="en-US" w:eastAsia="ro-RO"/>
        </w:rPr>
        <w:t>Ionel</w:t>
      </w:r>
      <w:proofErr w:type="spellEnd"/>
      <w:r w:rsidRPr="003D1623">
        <w:rPr>
          <w:rFonts w:ascii="Times New Roman" w:eastAsia="Times New Roman" w:hAnsi="Times New Roman" w:cs="Times New Roman"/>
          <w:b/>
          <w:sz w:val="28"/>
          <w:szCs w:val="28"/>
          <w:lang w:val="en-US" w:eastAsia="ro-RO"/>
        </w:rPr>
        <w:t xml:space="preserve">              </w:t>
      </w:r>
      <w:r w:rsidRPr="003D1623">
        <w:rPr>
          <w:rFonts w:ascii="Times New Roman" w:eastAsia="Times New Roman" w:hAnsi="Times New Roman" w:cs="Times New Roman"/>
          <w:b/>
          <w:sz w:val="24"/>
          <w:szCs w:val="24"/>
          <w:lang w:val="en-US"/>
        </w:rPr>
        <w:t xml:space="preserve">    SECRETAR-</w:t>
      </w:r>
      <w:r w:rsidRPr="003D1623">
        <w:rPr>
          <w:rFonts w:ascii="Times New Roman" w:eastAsia="Times New Roman" w:hAnsi="Times New Roman" w:cs="Times New Roman"/>
          <w:b/>
          <w:sz w:val="28"/>
          <w:szCs w:val="28"/>
          <w:lang w:val="en-US" w:eastAsia="ro-RO"/>
        </w:rPr>
        <w:t xml:space="preserve"> </w:t>
      </w:r>
      <w:proofErr w:type="spellStart"/>
      <w:r w:rsidRPr="003D1623">
        <w:rPr>
          <w:rFonts w:ascii="Times New Roman" w:eastAsia="Times New Roman" w:hAnsi="Times New Roman" w:cs="Times New Roman"/>
          <w:b/>
          <w:sz w:val="28"/>
          <w:szCs w:val="28"/>
          <w:lang w:val="en-US" w:eastAsia="ro-RO"/>
        </w:rPr>
        <w:t>Neagu</w:t>
      </w:r>
      <w:proofErr w:type="spellEnd"/>
      <w:r w:rsidRPr="003D1623">
        <w:rPr>
          <w:rFonts w:ascii="Times New Roman" w:eastAsia="Times New Roman" w:hAnsi="Times New Roman" w:cs="Times New Roman"/>
          <w:b/>
          <w:sz w:val="28"/>
          <w:szCs w:val="28"/>
          <w:lang w:val="en-US" w:eastAsia="ro-RO"/>
        </w:rPr>
        <w:t xml:space="preserve"> Alexandru George</w:t>
      </w:r>
    </w:p>
    <w:p w:rsidR="003D1623" w:rsidRDefault="003D1623" w:rsidP="003D1623">
      <w:pPr>
        <w:spacing w:after="0" w:line="240" w:lineRule="auto"/>
        <w:rPr>
          <w:rFonts w:ascii="Times New Roman" w:eastAsia="Times New Roman" w:hAnsi="Times New Roman" w:cs="Times New Roman"/>
          <w:sz w:val="24"/>
          <w:szCs w:val="24"/>
        </w:rPr>
      </w:pPr>
    </w:p>
    <w:p w:rsidR="003D1623" w:rsidRDefault="003D1623" w:rsidP="003D1623">
      <w:pPr>
        <w:spacing w:after="0" w:line="240" w:lineRule="auto"/>
        <w:rPr>
          <w:rFonts w:ascii="Times New Roman" w:eastAsia="Times New Roman" w:hAnsi="Times New Roman" w:cs="Times New Roman"/>
          <w:sz w:val="24"/>
          <w:szCs w:val="24"/>
        </w:rPr>
      </w:pPr>
    </w:p>
    <w:p w:rsidR="003D1623" w:rsidRPr="003D1623" w:rsidRDefault="003D1623" w:rsidP="003D1623">
      <w:pPr>
        <w:spacing w:after="0" w:line="240" w:lineRule="auto"/>
        <w:rPr>
          <w:rFonts w:ascii="Times New Roman" w:eastAsia="Times New Roman" w:hAnsi="Times New Roman" w:cs="Times New Roman"/>
          <w:sz w:val="24"/>
          <w:szCs w:val="24"/>
        </w:rPr>
      </w:pPr>
    </w:p>
    <w:p w:rsidR="003D1623" w:rsidRPr="003D1623" w:rsidRDefault="003D1623" w:rsidP="003D1623">
      <w:pPr>
        <w:spacing w:after="0" w:line="240" w:lineRule="auto"/>
        <w:jc w:val="center"/>
        <w:rPr>
          <w:rFonts w:ascii="Times New Roman" w:eastAsia="Times New Roman" w:hAnsi="Times New Roman" w:cs="Times New Roman"/>
          <w:b/>
          <w:bCs/>
          <w:color w:val="000000"/>
          <w:sz w:val="24"/>
          <w:szCs w:val="24"/>
          <w:lang w:val="en-US"/>
        </w:rPr>
      </w:pPr>
      <w:r w:rsidRPr="003D1623">
        <w:rPr>
          <w:rFonts w:ascii="Times New Roman" w:eastAsia="Times New Roman" w:hAnsi="Times New Roman" w:cs="Times New Roman"/>
          <w:b/>
          <w:bCs/>
          <w:color w:val="000000"/>
          <w:sz w:val="24"/>
          <w:szCs w:val="24"/>
          <w:lang w:val="en-US"/>
        </w:rPr>
        <w:t>MEMBRI</w:t>
      </w:r>
    </w:p>
    <w:p w:rsidR="003D1623" w:rsidRPr="003D1623" w:rsidRDefault="003D1623" w:rsidP="003D1623">
      <w:pPr>
        <w:spacing w:after="0" w:line="240" w:lineRule="auto"/>
        <w:jc w:val="center"/>
        <w:rPr>
          <w:rFonts w:ascii="Times New Roman" w:eastAsia="Times New Roman" w:hAnsi="Times New Roman" w:cs="Times New Roman"/>
          <w:b/>
          <w:sz w:val="28"/>
          <w:szCs w:val="28"/>
          <w:lang w:val="en-US" w:eastAsia="ro-RO"/>
        </w:rPr>
      </w:pPr>
      <w:r w:rsidRPr="003D1623">
        <w:rPr>
          <w:rFonts w:ascii="Times New Roman" w:eastAsia="Times New Roman" w:hAnsi="Times New Roman" w:cs="Times New Roman"/>
          <w:b/>
          <w:sz w:val="28"/>
          <w:szCs w:val="28"/>
          <w:lang w:val="en-US" w:eastAsia="ro-RO"/>
        </w:rPr>
        <w:t xml:space="preserve">- </w:t>
      </w:r>
      <w:proofErr w:type="spellStart"/>
      <w:r w:rsidRPr="003D1623">
        <w:rPr>
          <w:rFonts w:ascii="Times New Roman" w:eastAsia="Times New Roman" w:hAnsi="Times New Roman" w:cs="Times New Roman"/>
          <w:b/>
          <w:sz w:val="28"/>
          <w:szCs w:val="28"/>
          <w:lang w:val="en-US" w:eastAsia="ro-RO"/>
        </w:rPr>
        <w:t>Sârzea</w:t>
      </w:r>
      <w:proofErr w:type="spellEnd"/>
      <w:r w:rsidRPr="003D1623">
        <w:rPr>
          <w:rFonts w:ascii="Times New Roman" w:eastAsia="Times New Roman" w:hAnsi="Times New Roman" w:cs="Times New Roman"/>
          <w:b/>
          <w:sz w:val="28"/>
          <w:szCs w:val="28"/>
          <w:lang w:val="en-US" w:eastAsia="ro-RO"/>
        </w:rPr>
        <w:t xml:space="preserve"> Vlad George</w:t>
      </w:r>
    </w:p>
    <w:p w:rsidR="003D1623" w:rsidRPr="003D1623" w:rsidRDefault="003D1623" w:rsidP="003D1623">
      <w:pPr>
        <w:spacing w:after="0" w:line="240" w:lineRule="auto"/>
        <w:jc w:val="center"/>
        <w:rPr>
          <w:rFonts w:ascii="Times New Roman" w:eastAsia="Times New Roman" w:hAnsi="Times New Roman" w:cs="Times New Roman"/>
          <w:b/>
          <w:sz w:val="28"/>
          <w:szCs w:val="28"/>
          <w:lang w:val="en-US" w:eastAsia="ro-RO"/>
        </w:rPr>
      </w:pPr>
      <w:r w:rsidRPr="003D1623">
        <w:rPr>
          <w:rFonts w:ascii="Times New Roman" w:eastAsia="Times New Roman" w:hAnsi="Times New Roman" w:cs="Times New Roman"/>
          <w:b/>
          <w:sz w:val="28"/>
          <w:szCs w:val="28"/>
          <w:lang w:val="en-US" w:eastAsia="ro-RO"/>
        </w:rPr>
        <w:t xml:space="preserve">- </w:t>
      </w:r>
      <w:proofErr w:type="spellStart"/>
      <w:r w:rsidRPr="003D1623">
        <w:rPr>
          <w:rFonts w:ascii="Times New Roman" w:eastAsia="Times New Roman" w:hAnsi="Times New Roman" w:cs="Times New Roman"/>
          <w:b/>
          <w:sz w:val="28"/>
          <w:szCs w:val="28"/>
          <w:lang w:val="en-US" w:eastAsia="ro-RO"/>
        </w:rPr>
        <w:t>Aldea</w:t>
      </w:r>
      <w:proofErr w:type="spellEnd"/>
      <w:r w:rsidRPr="003D1623">
        <w:rPr>
          <w:rFonts w:ascii="Times New Roman" w:eastAsia="Times New Roman" w:hAnsi="Times New Roman" w:cs="Times New Roman"/>
          <w:b/>
          <w:sz w:val="28"/>
          <w:szCs w:val="28"/>
          <w:lang w:val="en-US" w:eastAsia="ro-RO"/>
        </w:rPr>
        <w:t xml:space="preserve"> </w:t>
      </w:r>
      <w:proofErr w:type="spellStart"/>
      <w:r w:rsidRPr="003D1623">
        <w:rPr>
          <w:rFonts w:ascii="Times New Roman" w:eastAsia="Times New Roman" w:hAnsi="Times New Roman" w:cs="Times New Roman"/>
          <w:b/>
          <w:sz w:val="28"/>
          <w:szCs w:val="28"/>
          <w:lang w:val="en-US" w:eastAsia="ro-RO"/>
        </w:rPr>
        <w:t>Stelian</w:t>
      </w:r>
      <w:proofErr w:type="spellEnd"/>
      <w:r w:rsidRPr="003D1623">
        <w:rPr>
          <w:rFonts w:ascii="Times New Roman" w:eastAsia="Times New Roman" w:hAnsi="Times New Roman" w:cs="Times New Roman"/>
          <w:b/>
          <w:sz w:val="28"/>
          <w:szCs w:val="28"/>
          <w:lang w:val="en-US" w:eastAsia="ro-RO"/>
        </w:rPr>
        <w:t xml:space="preserve"> Emanuel</w:t>
      </w:r>
    </w:p>
    <w:p w:rsidR="003D1623" w:rsidRPr="003D1623" w:rsidRDefault="003D1623" w:rsidP="003D1623">
      <w:pPr>
        <w:spacing w:after="0" w:line="240" w:lineRule="auto"/>
        <w:jc w:val="center"/>
        <w:rPr>
          <w:rFonts w:ascii="Times New Roman" w:eastAsia="Times New Roman" w:hAnsi="Times New Roman" w:cs="Times New Roman"/>
          <w:b/>
          <w:sz w:val="28"/>
          <w:szCs w:val="28"/>
          <w:lang w:val="en-US" w:eastAsia="ro-RO"/>
        </w:rPr>
      </w:pPr>
      <w:r w:rsidRPr="003D1623">
        <w:rPr>
          <w:rFonts w:ascii="Times New Roman" w:eastAsia="Times New Roman" w:hAnsi="Times New Roman" w:cs="Times New Roman"/>
          <w:b/>
          <w:sz w:val="28"/>
          <w:szCs w:val="28"/>
          <w:lang w:val="en-US" w:eastAsia="ro-RO"/>
        </w:rPr>
        <w:t xml:space="preserve">- Enache Georgiana </w:t>
      </w:r>
      <w:proofErr w:type="spellStart"/>
      <w:r w:rsidRPr="003D1623">
        <w:rPr>
          <w:rFonts w:ascii="Times New Roman" w:eastAsia="Times New Roman" w:hAnsi="Times New Roman" w:cs="Times New Roman"/>
          <w:b/>
          <w:sz w:val="28"/>
          <w:szCs w:val="28"/>
          <w:lang w:val="en-US" w:eastAsia="ro-RO"/>
        </w:rPr>
        <w:t>Mihaela</w:t>
      </w:r>
      <w:proofErr w:type="spellEnd"/>
    </w:p>
    <w:p w:rsidR="003D1623" w:rsidRPr="003D1623" w:rsidRDefault="003D1623" w:rsidP="003D1623">
      <w:pPr>
        <w:spacing w:after="0" w:line="240" w:lineRule="auto"/>
        <w:jc w:val="center"/>
        <w:rPr>
          <w:rFonts w:ascii="Times New Roman" w:eastAsia="Times New Roman" w:hAnsi="Times New Roman" w:cs="Times New Roman"/>
          <w:b/>
          <w:sz w:val="28"/>
          <w:szCs w:val="28"/>
          <w:lang w:val="en-US" w:eastAsia="ro-RO"/>
        </w:rPr>
      </w:pPr>
      <w:r w:rsidRPr="003D1623">
        <w:rPr>
          <w:rFonts w:ascii="Times New Roman" w:eastAsia="Times New Roman" w:hAnsi="Times New Roman" w:cs="Times New Roman"/>
          <w:b/>
          <w:sz w:val="28"/>
          <w:szCs w:val="28"/>
          <w:lang w:val="en-US" w:eastAsia="ro-RO"/>
        </w:rPr>
        <w:t xml:space="preserve">- </w:t>
      </w:r>
      <w:proofErr w:type="spellStart"/>
      <w:r w:rsidRPr="003D1623">
        <w:rPr>
          <w:rFonts w:ascii="Times New Roman" w:eastAsia="Times New Roman" w:hAnsi="Times New Roman" w:cs="Times New Roman"/>
          <w:b/>
          <w:sz w:val="28"/>
          <w:szCs w:val="28"/>
          <w:lang w:val="en-US" w:eastAsia="ro-RO"/>
        </w:rPr>
        <w:t>Ivanciu</w:t>
      </w:r>
      <w:proofErr w:type="spellEnd"/>
      <w:r w:rsidRPr="003D1623">
        <w:rPr>
          <w:rFonts w:ascii="Times New Roman" w:eastAsia="Times New Roman" w:hAnsi="Times New Roman" w:cs="Times New Roman"/>
          <w:b/>
          <w:sz w:val="28"/>
          <w:szCs w:val="28"/>
          <w:lang w:val="en-US" w:eastAsia="ro-RO"/>
        </w:rPr>
        <w:t xml:space="preserve"> </w:t>
      </w:r>
      <w:proofErr w:type="spellStart"/>
      <w:r w:rsidRPr="003D1623">
        <w:rPr>
          <w:rFonts w:ascii="Times New Roman" w:eastAsia="Times New Roman" w:hAnsi="Times New Roman" w:cs="Times New Roman"/>
          <w:b/>
          <w:sz w:val="28"/>
          <w:szCs w:val="28"/>
          <w:lang w:val="en-US" w:eastAsia="ro-RO"/>
        </w:rPr>
        <w:t>Viorel</w:t>
      </w:r>
      <w:proofErr w:type="spellEnd"/>
    </w:p>
    <w:p w:rsidR="003D1623" w:rsidRPr="003D1623" w:rsidRDefault="003D1623" w:rsidP="003D1623">
      <w:pPr>
        <w:spacing w:after="0" w:line="240" w:lineRule="auto"/>
        <w:jc w:val="center"/>
        <w:rPr>
          <w:rFonts w:ascii="Times New Roman" w:eastAsia="Times New Roman" w:hAnsi="Times New Roman" w:cs="Times New Roman"/>
          <w:b/>
          <w:sz w:val="28"/>
          <w:szCs w:val="28"/>
          <w:lang w:val="en-US" w:eastAsia="ro-RO"/>
        </w:rPr>
      </w:pPr>
      <w:r w:rsidRPr="003D1623">
        <w:rPr>
          <w:rFonts w:ascii="Times New Roman" w:eastAsia="Times New Roman" w:hAnsi="Times New Roman" w:cs="Times New Roman"/>
          <w:b/>
          <w:sz w:val="28"/>
          <w:szCs w:val="28"/>
          <w:lang w:val="en-US" w:eastAsia="ro-RO"/>
        </w:rPr>
        <w:t xml:space="preserve">- </w:t>
      </w:r>
      <w:proofErr w:type="spellStart"/>
      <w:r w:rsidRPr="003D1623">
        <w:rPr>
          <w:rFonts w:ascii="Times New Roman" w:eastAsia="Times New Roman" w:hAnsi="Times New Roman" w:cs="Times New Roman"/>
          <w:b/>
          <w:sz w:val="28"/>
          <w:szCs w:val="28"/>
          <w:lang w:val="en-US" w:eastAsia="ro-RO"/>
        </w:rPr>
        <w:t>Neagu</w:t>
      </w:r>
      <w:proofErr w:type="spellEnd"/>
      <w:r w:rsidRPr="003D1623">
        <w:rPr>
          <w:rFonts w:ascii="Times New Roman" w:eastAsia="Times New Roman" w:hAnsi="Times New Roman" w:cs="Times New Roman"/>
          <w:b/>
          <w:sz w:val="28"/>
          <w:szCs w:val="28"/>
          <w:lang w:val="en-US" w:eastAsia="ro-RO"/>
        </w:rPr>
        <w:t xml:space="preserve"> Iulian</w:t>
      </w:r>
    </w:p>
    <w:p w:rsidR="003D1623" w:rsidRPr="003D1623" w:rsidRDefault="003D1623" w:rsidP="003D1623">
      <w:pPr>
        <w:spacing w:after="0" w:line="240" w:lineRule="auto"/>
        <w:jc w:val="center"/>
        <w:rPr>
          <w:rFonts w:ascii="Times New Roman" w:eastAsia="Times New Roman" w:hAnsi="Times New Roman" w:cs="Times New Roman"/>
          <w:b/>
          <w:sz w:val="28"/>
          <w:szCs w:val="28"/>
          <w:lang w:val="en-US" w:eastAsia="ro-RO"/>
        </w:rPr>
      </w:pPr>
      <w:r w:rsidRPr="003D1623">
        <w:rPr>
          <w:rFonts w:ascii="Times New Roman" w:eastAsia="Times New Roman" w:hAnsi="Times New Roman" w:cs="Times New Roman"/>
          <w:b/>
          <w:sz w:val="28"/>
          <w:szCs w:val="28"/>
          <w:lang w:val="en-US" w:eastAsia="ro-RO"/>
        </w:rPr>
        <w:t>- Dumitru Marian</w:t>
      </w:r>
    </w:p>
    <w:p w:rsidR="003D1623" w:rsidRPr="003D1623" w:rsidRDefault="003D1623" w:rsidP="003D1623">
      <w:pPr>
        <w:spacing w:after="0" w:line="240" w:lineRule="auto"/>
        <w:jc w:val="center"/>
        <w:rPr>
          <w:rFonts w:ascii="Times New Roman" w:eastAsia="Times New Roman" w:hAnsi="Times New Roman" w:cs="Times New Roman"/>
          <w:b/>
          <w:sz w:val="28"/>
          <w:szCs w:val="28"/>
          <w:lang w:val="en-US" w:eastAsia="ro-RO"/>
        </w:rPr>
      </w:pPr>
      <w:r w:rsidRPr="003D1623">
        <w:rPr>
          <w:rFonts w:ascii="Times New Roman" w:eastAsia="Times New Roman" w:hAnsi="Times New Roman" w:cs="Times New Roman"/>
          <w:b/>
          <w:sz w:val="28"/>
          <w:szCs w:val="28"/>
          <w:lang w:val="en-US" w:eastAsia="ro-RO"/>
        </w:rPr>
        <w:t xml:space="preserve">- Teodorescu Georgiana </w:t>
      </w:r>
      <w:proofErr w:type="spellStart"/>
      <w:r w:rsidRPr="003D1623">
        <w:rPr>
          <w:rFonts w:ascii="Times New Roman" w:eastAsia="Times New Roman" w:hAnsi="Times New Roman" w:cs="Times New Roman"/>
          <w:b/>
          <w:sz w:val="28"/>
          <w:szCs w:val="28"/>
          <w:lang w:val="en-US" w:eastAsia="ro-RO"/>
        </w:rPr>
        <w:t>Iuliana</w:t>
      </w:r>
      <w:proofErr w:type="spellEnd"/>
    </w:p>
    <w:p w:rsidR="003D1623" w:rsidRPr="003D1623" w:rsidRDefault="003D1623" w:rsidP="003D1623">
      <w:pPr>
        <w:spacing w:after="0" w:line="240" w:lineRule="auto"/>
        <w:jc w:val="center"/>
        <w:rPr>
          <w:rFonts w:ascii="Times New Roman" w:eastAsia="Times New Roman" w:hAnsi="Times New Roman" w:cs="Times New Roman"/>
          <w:b/>
          <w:sz w:val="28"/>
          <w:szCs w:val="28"/>
          <w:lang w:val="en-US" w:eastAsia="ro-RO"/>
        </w:rPr>
      </w:pPr>
    </w:p>
    <w:p w:rsidR="003D1623" w:rsidRPr="003D1623" w:rsidRDefault="003D1623" w:rsidP="003D1623">
      <w:pPr>
        <w:rPr>
          <w:rFonts w:ascii="Times New Roman" w:eastAsia="Calibri" w:hAnsi="Times New Roman" w:cs="Times New Roman"/>
        </w:rPr>
      </w:pPr>
      <w:r w:rsidRPr="003D1623">
        <w:rPr>
          <w:rFonts w:ascii="Times New Roman" w:eastAsia="Times New Roman" w:hAnsi="Times New Roman" w:cs="Times New Roman"/>
          <w:b/>
          <w:bCs/>
          <w:color w:val="000000"/>
          <w:sz w:val="24"/>
          <w:szCs w:val="24"/>
          <w:lang w:val="en-US"/>
        </w:rPr>
        <w:t>    </w:t>
      </w:r>
      <w:proofErr w:type="spellStart"/>
      <w:r w:rsidRPr="003D1623">
        <w:rPr>
          <w:rFonts w:ascii="Times New Roman" w:eastAsia="Times New Roman" w:hAnsi="Times New Roman" w:cs="Times New Roman"/>
          <w:color w:val="000000"/>
          <w:sz w:val="24"/>
          <w:szCs w:val="24"/>
          <w:lang w:val="en-US"/>
        </w:rPr>
        <w:t>Prezentul</w:t>
      </w:r>
      <w:proofErr w:type="spellEnd"/>
      <w:r w:rsidRPr="003D1623">
        <w:rPr>
          <w:rFonts w:ascii="Times New Roman" w:eastAsia="Times New Roman" w:hAnsi="Times New Roman" w:cs="Times New Roman"/>
          <w:color w:val="000000"/>
          <w:sz w:val="24"/>
          <w:szCs w:val="24"/>
          <w:lang w:val="en-US"/>
        </w:rPr>
        <w:t xml:space="preserve"> </w:t>
      </w:r>
      <w:proofErr w:type="spellStart"/>
      <w:r w:rsidRPr="003D1623">
        <w:rPr>
          <w:rFonts w:ascii="Times New Roman" w:eastAsia="Times New Roman" w:hAnsi="Times New Roman" w:cs="Times New Roman"/>
          <w:color w:val="000000"/>
          <w:sz w:val="24"/>
          <w:szCs w:val="24"/>
          <w:lang w:val="en-US"/>
        </w:rPr>
        <w:t>va</w:t>
      </w:r>
      <w:proofErr w:type="spellEnd"/>
      <w:r w:rsidRPr="003D1623">
        <w:rPr>
          <w:rFonts w:ascii="Times New Roman" w:eastAsia="Times New Roman" w:hAnsi="Times New Roman" w:cs="Times New Roman"/>
          <w:color w:val="000000"/>
          <w:sz w:val="24"/>
          <w:szCs w:val="24"/>
          <w:lang w:val="en-US"/>
        </w:rPr>
        <w:t xml:space="preserve"> fi </w:t>
      </w:r>
      <w:proofErr w:type="spellStart"/>
      <w:r w:rsidRPr="003D1623">
        <w:rPr>
          <w:rFonts w:ascii="Times New Roman" w:eastAsia="Times New Roman" w:hAnsi="Times New Roman" w:cs="Times New Roman"/>
          <w:color w:val="000000"/>
          <w:sz w:val="24"/>
          <w:szCs w:val="24"/>
          <w:lang w:val="en-US"/>
        </w:rPr>
        <w:t>supus</w:t>
      </w:r>
      <w:proofErr w:type="spellEnd"/>
      <w:r w:rsidRPr="003D1623">
        <w:rPr>
          <w:rFonts w:ascii="Times New Roman" w:eastAsia="Times New Roman" w:hAnsi="Times New Roman" w:cs="Times New Roman"/>
          <w:color w:val="000000"/>
          <w:sz w:val="24"/>
          <w:szCs w:val="24"/>
          <w:lang w:val="en-US"/>
        </w:rPr>
        <w:t xml:space="preserve"> </w:t>
      </w:r>
      <w:proofErr w:type="spellStart"/>
      <w:r w:rsidRPr="003D1623">
        <w:rPr>
          <w:rFonts w:ascii="Times New Roman" w:eastAsia="Times New Roman" w:hAnsi="Times New Roman" w:cs="Times New Roman"/>
          <w:color w:val="000000"/>
          <w:sz w:val="24"/>
          <w:szCs w:val="24"/>
          <w:lang w:val="en-US"/>
        </w:rPr>
        <w:t>dezbaterii</w:t>
      </w:r>
      <w:proofErr w:type="spellEnd"/>
      <w:r w:rsidRPr="003D1623">
        <w:rPr>
          <w:rFonts w:ascii="Times New Roman" w:eastAsia="Times New Roman" w:hAnsi="Times New Roman" w:cs="Times New Roman"/>
          <w:color w:val="000000"/>
          <w:sz w:val="24"/>
          <w:szCs w:val="24"/>
          <w:lang w:val="en-US"/>
        </w:rPr>
        <w:t xml:space="preserve"> </w:t>
      </w:r>
      <w:proofErr w:type="spellStart"/>
      <w:r w:rsidRPr="003D1623">
        <w:rPr>
          <w:rFonts w:ascii="Times New Roman" w:eastAsia="Times New Roman" w:hAnsi="Times New Roman" w:cs="Times New Roman"/>
          <w:color w:val="000000"/>
          <w:sz w:val="24"/>
          <w:szCs w:val="24"/>
          <w:lang w:val="en-US"/>
        </w:rPr>
        <w:t>Consiliul</w:t>
      </w:r>
      <w:proofErr w:type="spellEnd"/>
      <w:r w:rsidRPr="003D1623">
        <w:rPr>
          <w:rFonts w:ascii="Times New Roman" w:eastAsia="Times New Roman" w:hAnsi="Times New Roman" w:cs="Times New Roman"/>
          <w:color w:val="000000"/>
          <w:sz w:val="24"/>
          <w:szCs w:val="24"/>
          <w:lang w:val="en-US"/>
        </w:rPr>
        <w:t xml:space="preserve"> Local al </w:t>
      </w:r>
      <w:proofErr w:type="spellStart"/>
      <w:r w:rsidRPr="003D1623">
        <w:rPr>
          <w:rFonts w:ascii="Times New Roman" w:eastAsia="Times New Roman" w:hAnsi="Times New Roman" w:cs="Times New Roman"/>
          <w:color w:val="000000"/>
          <w:sz w:val="24"/>
          <w:szCs w:val="24"/>
          <w:lang w:val="en-US"/>
        </w:rPr>
        <w:t>Municipiului</w:t>
      </w:r>
      <w:proofErr w:type="spellEnd"/>
      <w:r w:rsidRPr="003D1623">
        <w:rPr>
          <w:rFonts w:ascii="Times New Roman" w:eastAsia="Times New Roman" w:hAnsi="Times New Roman" w:cs="Times New Roman"/>
          <w:color w:val="000000"/>
          <w:sz w:val="24"/>
          <w:szCs w:val="24"/>
          <w:lang w:val="en-US"/>
        </w:rPr>
        <w:t xml:space="preserve"> </w:t>
      </w:r>
      <w:proofErr w:type="spellStart"/>
      <w:r w:rsidRPr="003D1623">
        <w:rPr>
          <w:rFonts w:ascii="Times New Roman" w:eastAsia="Times New Roman" w:hAnsi="Times New Roman" w:cs="Times New Roman"/>
          <w:color w:val="000000"/>
          <w:sz w:val="24"/>
          <w:szCs w:val="24"/>
          <w:lang w:val="en-US"/>
        </w:rPr>
        <w:t>Călăraşi</w:t>
      </w:r>
      <w:proofErr w:type="spellEnd"/>
      <w:r w:rsidRPr="003D1623">
        <w:rPr>
          <w:rFonts w:ascii="Times New Roman" w:eastAsia="Times New Roman" w:hAnsi="Times New Roman" w:cs="Times New Roman"/>
          <w:color w:val="000000"/>
          <w:sz w:val="24"/>
          <w:szCs w:val="24"/>
          <w:lang w:val="en-US"/>
        </w:rPr>
        <w:t xml:space="preserve">, </w:t>
      </w:r>
      <w:proofErr w:type="spellStart"/>
      <w:r w:rsidRPr="003D1623">
        <w:rPr>
          <w:rFonts w:ascii="Times New Roman" w:eastAsia="Times New Roman" w:hAnsi="Times New Roman" w:cs="Times New Roman"/>
          <w:color w:val="000000"/>
          <w:sz w:val="24"/>
          <w:szCs w:val="24"/>
          <w:lang w:val="en-US"/>
        </w:rPr>
        <w:t>judeţul</w:t>
      </w:r>
      <w:proofErr w:type="spellEnd"/>
      <w:proofErr w:type="gramStart"/>
      <w:r w:rsidRPr="003D1623">
        <w:rPr>
          <w:rFonts w:ascii="Times New Roman" w:eastAsia="Times New Roman" w:hAnsi="Times New Roman" w:cs="Times New Roman"/>
          <w:color w:val="000000"/>
          <w:sz w:val="24"/>
          <w:szCs w:val="24"/>
          <w:lang w:val="en-US"/>
        </w:rPr>
        <w:t xml:space="preserve">  </w:t>
      </w:r>
      <w:proofErr w:type="spellStart"/>
      <w:r w:rsidRPr="003D1623">
        <w:rPr>
          <w:rFonts w:ascii="Times New Roman" w:eastAsia="Times New Roman" w:hAnsi="Times New Roman" w:cs="Times New Roman"/>
          <w:color w:val="000000"/>
          <w:sz w:val="24"/>
          <w:szCs w:val="24"/>
          <w:lang w:val="en-US"/>
        </w:rPr>
        <w:t>Călăraşi</w:t>
      </w:r>
      <w:proofErr w:type="spellEnd"/>
      <w:proofErr w:type="gramEnd"/>
    </w:p>
    <w:bookmarkEnd w:id="0"/>
    <w:p w:rsidR="003D1623" w:rsidRPr="003D1623" w:rsidRDefault="003D1623" w:rsidP="003D1623">
      <w:pPr>
        <w:tabs>
          <w:tab w:val="left" w:pos="1800"/>
        </w:tabs>
        <w:spacing w:after="0" w:line="240" w:lineRule="auto"/>
        <w:rPr>
          <w:rFonts w:ascii="Times New Roman" w:eastAsia="Times New Roman" w:hAnsi="Times New Roman" w:cs="Times New Roman"/>
          <w:b/>
          <w:lang w:val="it-IT"/>
        </w:rPr>
      </w:pPr>
    </w:p>
    <w:p w:rsidR="003D1623" w:rsidRPr="003D1623" w:rsidRDefault="003D1623" w:rsidP="003D1623">
      <w:pPr>
        <w:spacing w:after="0" w:line="240" w:lineRule="auto"/>
        <w:jc w:val="both"/>
        <w:rPr>
          <w:rFonts w:ascii="Times New Roman" w:eastAsia="Times New Roman" w:hAnsi="Times New Roman" w:cs="Times New Roman"/>
          <w:color w:val="000000" w:themeColor="text1"/>
          <w:sz w:val="24"/>
          <w:szCs w:val="24"/>
          <w:lang w:eastAsia="ro-RO"/>
        </w:rPr>
      </w:pPr>
    </w:p>
    <w:p w:rsidR="003D1623" w:rsidRPr="003D1623" w:rsidRDefault="003D1623" w:rsidP="003D1623">
      <w:pPr>
        <w:spacing w:after="0" w:line="240" w:lineRule="auto"/>
        <w:jc w:val="both"/>
        <w:rPr>
          <w:rFonts w:ascii="Times New Roman" w:eastAsia="Times New Roman" w:hAnsi="Times New Roman" w:cs="Times New Roman"/>
          <w:color w:val="000000" w:themeColor="text1"/>
          <w:sz w:val="24"/>
          <w:szCs w:val="24"/>
          <w:lang w:eastAsia="ro-RO"/>
        </w:rPr>
      </w:pPr>
    </w:p>
    <w:p w:rsidR="003D1623" w:rsidRPr="003D1623" w:rsidRDefault="003D1623" w:rsidP="003D1623">
      <w:pPr>
        <w:rPr>
          <w:rFonts w:ascii="Calibri" w:eastAsia="Calibri" w:hAnsi="Calibri" w:cs="Times New Roman"/>
        </w:rPr>
      </w:pPr>
    </w:p>
    <w:p w:rsidR="003D1623" w:rsidRPr="003D1623" w:rsidRDefault="003D1623" w:rsidP="003D1623">
      <w:pPr>
        <w:rPr>
          <w:rFonts w:ascii="Calibri" w:eastAsia="Calibri" w:hAnsi="Calibri" w:cs="Times New Roman"/>
        </w:rPr>
      </w:pPr>
    </w:p>
    <w:p w:rsidR="003D1623" w:rsidRPr="003D1623" w:rsidRDefault="003D1623" w:rsidP="003D1623">
      <w:pPr>
        <w:rPr>
          <w:rFonts w:ascii="Calibri" w:eastAsia="Calibri" w:hAnsi="Calibri" w:cs="Times New Roman"/>
        </w:rPr>
      </w:pPr>
    </w:p>
    <w:p w:rsidR="003D1623" w:rsidRPr="003D1623" w:rsidRDefault="003D1623" w:rsidP="003D1623">
      <w:pPr>
        <w:rPr>
          <w:rFonts w:ascii="Calibri" w:eastAsia="Calibri" w:hAnsi="Calibri" w:cs="Times New Roman"/>
        </w:rPr>
      </w:pPr>
    </w:p>
    <w:p w:rsidR="003D1623" w:rsidRPr="003D1623" w:rsidRDefault="003D1623" w:rsidP="003D1623">
      <w:pPr>
        <w:rPr>
          <w:rFonts w:ascii="Calibri" w:eastAsia="Calibri" w:hAnsi="Calibri" w:cs="Times New Roman"/>
        </w:rPr>
      </w:pPr>
    </w:p>
    <w:p w:rsidR="003D1623"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p w:rsidR="003D1623" w:rsidRPr="00905060" w:rsidRDefault="003D1623" w:rsidP="00F83CE4">
      <w:pPr>
        <w:tabs>
          <w:tab w:val="left" w:pos="960"/>
        </w:tabs>
        <w:spacing w:after="0" w:line="240" w:lineRule="auto"/>
        <w:ind w:right="472"/>
        <w:jc w:val="both"/>
        <w:rPr>
          <w:rFonts w:ascii="Times New Roman" w:eastAsia="Times New Roman" w:hAnsi="Times New Roman" w:cs="Times New Roman"/>
          <w:b/>
          <w:lang w:eastAsia="ro-RO"/>
        </w:rPr>
      </w:pPr>
    </w:p>
    <w:sectPr w:rsidR="003D1623" w:rsidRPr="009050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CAF"/>
    <w:rsid w:val="00090E6F"/>
    <w:rsid w:val="00175105"/>
    <w:rsid w:val="001A25E7"/>
    <w:rsid w:val="002306BF"/>
    <w:rsid w:val="00355DA1"/>
    <w:rsid w:val="003B3822"/>
    <w:rsid w:val="003D1623"/>
    <w:rsid w:val="00405D6F"/>
    <w:rsid w:val="00434E92"/>
    <w:rsid w:val="00541641"/>
    <w:rsid w:val="00577F52"/>
    <w:rsid w:val="005F3878"/>
    <w:rsid w:val="006D1E3F"/>
    <w:rsid w:val="00792CBC"/>
    <w:rsid w:val="007B5388"/>
    <w:rsid w:val="007D4F9D"/>
    <w:rsid w:val="0090093F"/>
    <w:rsid w:val="00905060"/>
    <w:rsid w:val="009218C5"/>
    <w:rsid w:val="00990F5F"/>
    <w:rsid w:val="00AD7D20"/>
    <w:rsid w:val="00B60281"/>
    <w:rsid w:val="00CF7CAF"/>
    <w:rsid w:val="00DC7235"/>
    <w:rsid w:val="00E86449"/>
    <w:rsid w:val="00F43C90"/>
    <w:rsid w:val="00F83CE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F5F"/>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F5F"/>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39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1374</Words>
  <Characters>7975</Characters>
  <Application>Microsoft Office Word</Application>
  <DocSecurity>0</DocSecurity>
  <Lines>66</Lines>
  <Paragraphs>18</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9331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Stoica</dc:creator>
  <cp:keywords/>
  <dc:description/>
  <cp:lastModifiedBy>Diana Zane</cp:lastModifiedBy>
  <cp:revision>30</cp:revision>
  <cp:lastPrinted>2025-11-26T07:49:00Z</cp:lastPrinted>
  <dcterms:created xsi:type="dcterms:W3CDTF">2023-12-06T08:26:00Z</dcterms:created>
  <dcterms:modified xsi:type="dcterms:W3CDTF">2025-11-26T07:49:00Z</dcterms:modified>
</cp:coreProperties>
</file>